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647C" w14:textId="77777777" w:rsidR="000D3886" w:rsidRPr="000720A7" w:rsidRDefault="000D3886" w:rsidP="00D652DF">
      <w:pPr>
        <w:autoSpaceDE w:val="0"/>
        <w:autoSpaceDN w:val="0"/>
        <w:adjustRightInd w:val="0"/>
        <w:spacing w:after="0" w:line="240" w:lineRule="auto"/>
        <w:jc w:val="both"/>
        <w:rPr>
          <w:rFonts w:ascii="Arial" w:hAnsi="Arial" w:cs="Arial"/>
          <w:b/>
          <w:bCs/>
          <w:color w:val="000000"/>
          <w:sz w:val="24"/>
          <w:szCs w:val="24"/>
        </w:rPr>
      </w:pPr>
    </w:p>
    <w:p w14:paraId="268600DC" w14:textId="6C90C8FC" w:rsidR="000D3886" w:rsidRPr="000720A7" w:rsidRDefault="000D3886" w:rsidP="00D652DF">
      <w:pPr>
        <w:autoSpaceDE w:val="0"/>
        <w:autoSpaceDN w:val="0"/>
        <w:adjustRightInd w:val="0"/>
        <w:spacing w:after="0" w:line="240" w:lineRule="auto"/>
        <w:jc w:val="center"/>
        <w:rPr>
          <w:rFonts w:ascii="Arial" w:hAnsi="Arial" w:cs="Arial"/>
          <w:b/>
          <w:bCs/>
          <w:color w:val="000000"/>
          <w:sz w:val="24"/>
          <w:szCs w:val="24"/>
        </w:rPr>
      </w:pPr>
      <w:r w:rsidRPr="000720A7">
        <w:rPr>
          <w:rFonts w:ascii="Arial" w:hAnsi="Arial" w:cs="Arial"/>
          <w:b/>
          <w:bCs/>
          <w:color w:val="000000"/>
          <w:sz w:val="24"/>
          <w:szCs w:val="24"/>
        </w:rPr>
        <w:t>RESPUESTA A OBSERVACIONES Y SOLICITUD DE ACLARACIONES</w:t>
      </w:r>
    </w:p>
    <w:p w14:paraId="1114F893" w14:textId="77777777" w:rsidR="000D3886" w:rsidRPr="000720A7" w:rsidRDefault="000D3886" w:rsidP="00D652DF">
      <w:pPr>
        <w:autoSpaceDE w:val="0"/>
        <w:autoSpaceDN w:val="0"/>
        <w:adjustRightInd w:val="0"/>
        <w:spacing w:after="0" w:line="240" w:lineRule="auto"/>
        <w:jc w:val="center"/>
        <w:rPr>
          <w:rFonts w:ascii="Arial" w:hAnsi="Arial" w:cs="Arial"/>
          <w:b/>
          <w:bCs/>
          <w:color w:val="000000"/>
          <w:sz w:val="24"/>
          <w:szCs w:val="24"/>
        </w:rPr>
      </w:pPr>
    </w:p>
    <w:p w14:paraId="7DDBC851" w14:textId="66E0F4F7" w:rsidR="000D3886" w:rsidRPr="000720A7" w:rsidRDefault="000D3886" w:rsidP="00D652DF">
      <w:pPr>
        <w:autoSpaceDE w:val="0"/>
        <w:autoSpaceDN w:val="0"/>
        <w:adjustRightInd w:val="0"/>
        <w:spacing w:after="0" w:line="240" w:lineRule="auto"/>
        <w:jc w:val="center"/>
        <w:rPr>
          <w:rFonts w:ascii="Arial" w:hAnsi="Arial" w:cs="Arial"/>
          <w:b/>
          <w:bCs/>
          <w:color w:val="000000"/>
          <w:sz w:val="24"/>
          <w:szCs w:val="24"/>
        </w:rPr>
      </w:pPr>
      <w:r w:rsidRPr="000720A7">
        <w:rPr>
          <w:rFonts w:ascii="Arial" w:hAnsi="Arial" w:cs="Arial"/>
          <w:b/>
          <w:bCs/>
          <w:color w:val="000000"/>
          <w:sz w:val="24"/>
          <w:szCs w:val="24"/>
        </w:rPr>
        <w:t>INVITACIÓN ABIERTA No. 00</w:t>
      </w:r>
      <w:r w:rsidR="0039505D">
        <w:rPr>
          <w:rFonts w:ascii="Arial" w:hAnsi="Arial" w:cs="Arial"/>
          <w:b/>
          <w:bCs/>
          <w:color w:val="000000"/>
          <w:sz w:val="24"/>
          <w:szCs w:val="24"/>
        </w:rPr>
        <w:t>1</w:t>
      </w:r>
      <w:r w:rsidRPr="000720A7">
        <w:rPr>
          <w:rFonts w:ascii="Arial" w:hAnsi="Arial" w:cs="Arial"/>
          <w:b/>
          <w:bCs/>
          <w:color w:val="000000"/>
          <w:sz w:val="24"/>
          <w:szCs w:val="24"/>
        </w:rPr>
        <w:t xml:space="preserve"> DE 202</w:t>
      </w:r>
      <w:r w:rsidR="0039505D">
        <w:rPr>
          <w:rFonts w:ascii="Arial" w:hAnsi="Arial" w:cs="Arial"/>
          <w:b/>
          <w:bCs/>
          <w:color w:val="000000"/>
          <w:sz w:val="24"/>
          <w:szCs w:val="24"/>
        </w:rPr>
        <w:t>4</w:t>
      </w:r>
    </w:p>
    <w:p w14:paraId="41E086F9" w14:textId="77777777" w:rsidR="000D3886" w:rsidRPr="000720A7" w:rsidRDefault="000D3886" w:rsidP="00D652DF">
      <w:pPr>
        <w:autoSpaceDE w:val="0"/>
        <w:autoSpaceDN w:val="0"/>
        <w:adjustRightInd w:val="0"/>
        <w:spacing w:after="0" w:line="240" w:lineRule="auto"/>
        <w:jc w:val="center"/>
        <w:rPr>
          <w:rFonts w:ascii="Arial" w:hAnsi="Arial" w:cs="Arial"/>
          <w:b/>
          <w:bCs/>
          <w:color w:val="000000"/>
          <w:sz w:val="24"/>
          <w:szCs w:val="24"/>
        </w:rPr>
      </w:pPr>
    </w:p>
    <w:p w14:paraId="73A0C7CE" w14:textId="15782829" w:rsidR="000D3886" w:rsidRPr="000720A7" w:rsidRDefault="000D3886" w:rsidP="00D652DF">
      <w:pPr>
        <w:autoSpaceDE w:val="0"/>
        <w:autoSpaceDN w:val="0"/>
        <w:adjustRightInd w:val="0"/>
        <w:spacing w:after="0" w:line="240" w:lineRule="auto"/>
        <w:jc w:val="center"/>
        <w:rPr>
          <w:rFonts w:ascii="Arial" w:hAnsi="Arial" w:cs="Arial"/>
          <w:b/>
          <w:bCs/>
          <w:color w:val="000000"/>
          <w:sz w:val="24"/>
          <w:szCs w:val="24"/>
        </w:rPr>
      </w:pPr>
      <w:r w:rsidRPr="000720A7">
        <w:rPr>
          <w:rFonts w:ascii="Arial" w:hAnsi="Arial" w:cs="Arial"/>
          <w:b/>
          <w:bCs/>
          <w:color w:val="000000"/>
          <w:sz w:val="24"/>
          <w:szCs w:val="24"/>
        </w:rPr>
        <w:t>(</w:t>
      </w:r>
      <w:r w:rsidR="0039505D">
        <w:rPr>
          <w:rFonts w:ascii="Arial" w:hAnsi="Arial" w:cs="Arial"/>
          <w:b/>
          <w:bCs/>
          <w:color w:val="000000"/>
          <w:sz w:val="24"/>
          <w:szCs w:val="24"/>
        </w:rPr>
        <w:t>8</w:t>
      </w:r>
      <w:r w:rsidRPr="000720A7">
        <w:rPr>
          <w:rFonts w:ascii="Arial" w:hAnsi="Arial" w:cs="Arial"/>
          <w:b/>
          <w:bCs/>
          <w:color w:val="000000"/>
          <w:sz w:val="24"/>
          <w:szCs w:val="24"/>
        </w:rPr>
        <w:t xml:space="preserve"> DE </w:t>
      </w:r>
      <w:r w:rsidR="0039505D">
        <w:rPr>
          <w:rFonts w:ascii="Arial" w:hAnsi="Arial" w:cs="Arial"/>
          <w:b/>
          <w:bCs/>
          <w:color w:val="000000"/>
          <w:sz w:val="24"/>
          <w:szCs w:val="24"/>
        </w:rPr>
        <w:t>FEBRERO</w:t>
      </w:r>
      <w:r w:rsidRPr="000720A7">
        <w:rPr>
          <w:rFonts w:ascii="Arial" w:hAnsi="Arial" w:cs="Arial"/>
          <w:b/>
          <w:bCs/>
          <w:color w:val="000000"/>
          <w:sz w:val="24"/>
          <w:szCs w:val="24"/>
        </w:rPr>
        <w:t xml:space="preserve"> DE 202</w:t>
      </w:r>
      <w:r w:rsidR="0039505D">
        <w:rPr>
          <w:rFonts w:ascii="Arial" w:hAnsi="Arial" w:cs="Arial"/>
          <w:b/>
          <w:bCs/>
          <w:color w:val="000000"/>
          <w:sz w:val="24"/>
          <w:szCs w:val="24"/>
        </w:rPr>
        <w:t>4</w:t>
      </w:r>
      <w:r w:rsidRPr="000720A7">
        <w:rPr>
          <w:rFonts w:ascii="Arial" w:hAnsi="Arial" w:cs="Arial"/>
          <w:b/>
          <w:bCs/>
          <w:color w:val="000000"/>
          <w:sz w:val="24"/>
          <w:szCs w:val="24"/>
        </w:rPr>
        <w:t>)</w:t>
      </w:r>
    </w:p>
    <w:p w14:paraId="62188C0F" w14:textId="77777777" w:rsidR="000D3886" w:rsidRPr="000720A7" w:rsidRDefault="000D3886" w:rsidP="00D652DF">
      <w:pPr>
        <w:autoSpaceDE w:val="0"/>
        <w:autoSpaceDN w:val="0"/>
        <w:adjustRightInd w:val="0"/>
        <w:spacing w:after="0" w:line="240" w:lineRule="auto"/>
        <w:jc w:val="both"/>
        <w:rPr>
          <w:rFonts w:ascii="Arial" w:hAnsi="Arial" w:cs="Arial"/>
          <w:color w:val="000000"/>
          <w:sz w:val="24"/>
          <w:szCs w:val="24"/>
        </w:rPr>
      </w:pPr>
    </w:p>
    <w:p w14:paraId="4C66FADE" w14:textId="70BA252A" w:rsidR="000D3886" w:rsidRPr="000720A7" w:rsidRDefault="000D3886" w:rsidP="00D652DF">
      <w:pPr>
        <w:autoSpaceDE w:val="0"/>
        <w:autoSpaceDN w:val="0"/>
        <w:adjustRightInd w:val="0"/>
        <w:spacing w:after="0" w:line="240" w:lineRule="auto"/>
        <w:jc w:val="both"/>
        <w:rPr>
          <w:rFonts w:ascii="Arial" w:hAnsi="Arial" w:cs="Arial"/>
          <w:color w:val="000000"/>
          <w:sz w:val="24"/>
          <w:szCs w:val="24"/>
        </w:rPr>
      </w:pPr>
      <w:r w:rsidRPr="000720A7">
        <w:rPr>
          <w:rFonts w:ascii="Arial" w:hAnsi="Arial" w:cs="Arial"/>
          <w:color w:val="000000"/>
          <w:sz w:val="24"/>
          <w:szCs w:val="24"/>
        </w:rPr>
        <w:t xml:space="preserve">La </w:t>
      </w:r>
      <w:r w:rsidRPr="000720A7">
        <w:rPr>
          <w:rFonts w:ascii="Arial" w:hAnsi="Arial" w:cs="Arial"/>
          <w:b/>
          <w:bCs/>
          <w:color w:val="000000"/>
          <w:sz w:val="24"/>
          <w:szCs w:val="24"/>
        </w:rPr>
        <w:t>COOPERATIVA DE HOSPITALES DE ANTIOQUIA</w:t>
      </w:r>
      <w:r w:rsidR="00EF51C5">
        <w:rPr>
          <w:rFonts w:ascii="Arial" w:hAnsi="Arial" w:cs="Arial"/>
          <w:b/>
          <w:bCs/>
          <w:color w:val="000000"/>
          <w:sz w:val="24"/>
          <w:szCs w:val="24"/>
        </w:rPr>
        <w:t>-COHAN</w:t>
      </w:r>
      <w:r w:rsidRPr="000720A7">
        <w:rPr>
          <w:rFonts w:ascii="Arial" w:hAnsi="Arial" w:cs="Arial"/>
          <w:b/>
          <w:bCs/>
          <w:color w:val="000000"/>
          <w:sz w:val="24"/>
          <w:szCs w:val="24"/>
        </w:rPr>
        <w:t xml:space="preserve">, </w:t>
      </w:r>
      <w:r w:rsidRPr="000720A7">
        <w:rPr>
          <w:rFonts w:ascii="Arial" w:hAnsi="Arial" w:cs="Arial"/>
          <w:color w:val="000000"/>
          <w:sz w:val="24"/>
          <w:szCs w:val="24"/>
        </w:rPr>
        <w:t>se permite mediante el presente documento, dar respuesta a las observaciones y solicitudes de aclaración presentadas por los diferentes proveedores interesados en participar en el presente proceso de selección, mediante la Invitación Abierta No. 00</w:t>
      </w:r>
      <w:r w:rsidR="00EF51C5">
        <w:rPr>
          <w:rFonts w:ascii="Arial" w:hAnsi="Arial" w:cs="Arial"/>
          <w:color w:val="000000"/>
          <w:sz w:val="24"/>
          <w:szCs w:val="24"/>
        </w:rPr>
        <w:t>1</w:t>
      </w:r>
      <w:r w:rsidRPr="000720A7">
        <w:rPr>
          <w:rFonts w:ascii="Arial" w:hAnsi="Arial" w:cs="Arial"/>
          <w:color w:val="000000"/>
          <w:sz w:val="24"/>
          <w:szCs w:val="24"/>
        </w:rPr>
        <w:t xml:space="preserve"> de 20</w:t>
      </w:r>
      <w:r w:rsidR="00521101" w:rsidRPr="000720A7">
        <w:rPr>
          <w:rFonts w:ascii="Arial" w:hAnsi="Arial" w:cs="Arial"/>
          <w:color w:val="000000"/>
          <w:sz w:val="24"/>
          <w:szCs w:val="24"/>
        </w:rPr>
        <w:t>2</w:t>
      </w:r>
      <w:r w:rsidR="00EF51C5">
        <w:rPr>
          <w:rFonts w:ascii="Arial" w:hAnsi="Arial" w:cs="Arial"/>
          <w:color w:val="000000"/>
          <w:sz w:val="24"/>
          <w:szCs w:val="24"/>
        </w:rPr>
        <w:t>4</w:t>
      </w:r>
      <w:r w:rsidRPr="000720A7">
        <w:rPr>
          <w:rFonts w:ascii="Arial" w:hAnsi="Arial" w:cs="Arial"/>
          <w:color w:val="000000"/>
          <w:sz w:val="24"/>
          <w:szCs w:val="24"/>
        </w:rPr>
        <w:t>, que fueron presentadas dentro del plazo señalado, a través del correo electrónico:</w:t>
      </w:r>
    </w:p>
    <w:p w14:paraId="25B2E46D" w14:textId="70798690" w:rsidR="000D3886" w:rsidRPr="000720A7" w:rsidRDefault="00EF51C5" w:rsidP="00D652DF">
      <w:pPr>
        <w:autoSpaceDE w:val="0"/>
        <w:autoSpaceDN w:val="0"/>
        <w:adjustRightInd w:val="0"/>
        <w:spacing w:after="0" w:line="240" w:lineRule="auto"/>
        <w:jc w:val="both"/>
        <w:rPr>
          <w:rFonts w:ascii="Arial" w:hAnsi="Arial" w:cs="Arial"/>
          <w:color w:val="000000"/>
          <w:sz w:val="24"/>
          <w:szCs w:val="24"/>
        </w:rPr>
      </w:pPr>
      <w:r w:rsidRPr="00EF51C5">
        <w:rPr>
          <w:rFonts w:ascii="Arial" w:hAnsi="Arial" w:cs="Arial"/>
          <w:color w:val="0000FF"/>
          <w:sz w:val="24"/>
          <w:szCs w:val="24"/>
        </w:rPr>
        <w:t xml:space="preserve">negociacioncohan@cohan.org.co </w:t>
      </w:r>
    </w:p>
    <w:p w14:paraId="3A60BA72" w14:textId="77777777" w:rsidR="000D3886" w:rsidRPr="000720A7" w:rsidRDefault="000D3886" w:rsidP="00D652DF">
      <w:pPr>
        <w:autoSpaceDE w:val="0"/>
        <w:autoSpaceDN w:val="0"/>
        <w:adjustRightInd w:val="0"/>
        <w:spacing w:after="0" w:line="240" w:lineRule="auto"/>
        <w:jc w:val="both"/>
        <w:rPr>
          <w:rFonts w:ascii="Arial" w:hAnsi="Arial" w:cs="Arial"/>
          <w:color w:val="000000"/>
          <w:sz w:val="24"/>
          <w:szCs w:val="24"/>
        </w:rPr>
      </w:pPr>
    </w:p>
    <w:p w14:paraId="7F8F7DCC" w14:textId="1690FB47" w:rsidR="00804670" w:rsidRPr="000720A7" w:rsidRDefault="000D3886" w:rsidP="00D652DF">
      <w:pPr>
        <w:autoSpaceDE w:val="0"/>
        <w:autoSpaceDN w:val="0"/>
        <w:adjustRightInd w:val="0"/>
        <w:spacing w:after="0" w:line="240" w:lineRule="auto"/>
        <w:jc w:val="both"/>
        <w:rPr>
          <w:rFonts w:ascii="Arial" w:hAnsi="Arial" w:cs="Arial"/>
          <w:color w:val="000000"/>
          <w:sz w:val="24"/>
          <w:szCs w:val="24"/>
        </w:rPr>
      </w:pPr>
      <w:r w:rsidRPr="000720A7">
        <w:rPr>
          <w:rFonts w:ascii="Arial" w:hAnsi="Arial" w:cs="Arial"/>
          <w:color w:val="000000"/>
          <w:sz w:val="24"/>
          <w:szCs w:val="24"/>
        </w:rPr>
        <w:t>Se aclara que no se da respuesta a las observaciones presentadas por fuera del término señalado</w:t>
      </w:r>
      <w:r w:rsidR="00521101" w:rsidRPr="000720A7">
        <w:rPr>
          <w:rFonts w:ascii="Arial" w:hAnsi="Arial" w:cs="Arial"/>
          <w:color w:val="000000"/>
          <w:sz w:val="24"/>
          <w:szCs w:val="24"/>
        </w:rPr>
        <w:t xml:space="preserve"> (3)</w:t>
      </w:r>
      <w:r w:rsidRPr="000720A7">
        <w:rPr>
          <w:rFonts w:ascii="Arial" w:hAnsi="Arial" w:cs="Arial"/>
          <w:color w:val="000000"/>
          <w:sz w:val="24"/>
          <w:szCs w:val="24"/>
        </w:rPr>
        <w:t xml:space="preserve">, ni por medios diferentes a los establecidos en el </w:t>
      </w:r>
      <w:r w:rsidR="00EF51C5">
        <w:rPr>
          <w:rFonts w:ascii="Arial" w:hAnsi="Arial" w:cs="Arial"/>
          <w:color w:val="000000"/>
          <w:sz w:val="24"/>
          <w:szCs w:val="24"/>
        </w:rPr>
        <w:t>N</w:t>
      </w:r>
      <w:r w:rsidRPr="000720A7">
        <w:rPr>
          <w:rFonts w:ascii="Arial" w:hAnsi="Arial" w:cs="Arial"/>
          <w:color w:val="000000"/>
          <w:sz w:val="24"/>
          <w:szCs w:val="24"/>
        </w:rPr>
        <w:t>umeral 1.10.2 de la Invitación Abierta.</w:t>
      </w:r>
    </w:p>
    <w:p w14:paraId="7430F292" w14:textId="14D6CA45" w:rsidR="000D3886" w:rsidRPr="000720A7" w:rsidRDefault="000D3886" w:rsidP="00D652DF">
      <w:pPr>
        <w:autoSpaceDE w:val="0"/>
        <w:autoSpaceDN w:val="0"/>
        <w:adjustRightInd w:val="0"/>
        <w:spacing w:after="0" w:line="240" w:lineRule="auto"/>
        <w:jc w:val="both"/>
        <w:rPr>
          <w:rFonts w:ascii="Arial" w:hAnsi="Arial" w:cs="Arial"/>
          <w:color w:val="000000"/>
          <w:sz w:val="24"/>
          <w:szCs w:val="24"/>
        </w:rPr>
      </w:pPr>
    </w:p>
    <w:p w14:paraId="0A591E55" w14:textId="1ECC7263" w:rsidR="000D3886" w:rsidRPr="00F81108" w:rsidRDefault="000D3886"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F81108">
        <w:rPr>
          <w:rFonts w:ascii="Arial" w:hAnsi="Arial" w:cs="Arial"/>
          <w:b/>
          <w:bCs/>
          <w:sz w:val="24"/>
          <w:szCs w:val="24"/>
        </w:rPr>
        <w:t xml:space="preserve">A LA OBSERVACIÓN PRESENTADA POR LABORATORIOS </w:t>
      </w:r>
      <w:r w:rsidR="00F81108" w:rsidRPr="00F81108">
        <w:rPr>
          <w:rFonts w:ascii="Arial" w:hAnsi="Arial" w:cs="Arial"/>
          <w:b/>
          <w:bCs/>
          <w:sz w:val="24"/>
          <w:szCs w:val="24"/>
        </w:rPr>
        <w:t>ADIUM SAS</w:t>
      </w:r>
      <w:r w:rsidRPr="00F81108">
        <w:rPr>
          <w:rFonts w:ascii="Arial" w:hAnsi="Arial" w:cs="Arial"/>
          <w:b/>
          <w:bCs/>
          <w:sz w:val="24"/>
          <w:szCs w:val="24"/>
        </w:rPr>
        <w:t>.</w:t>
      </w:r>
    </w:p>
    <w:p w14:paraId="2EBD3AEF" w14:textId="77777777" w:rsidR="00F81108" w:rsidRDefault="00F81108" w:rsidP="00D652DF">
      <w:pPr>
        <w:autoSpaceDE w:val="0"/>
        <w:autoSpaceDN w:val="0"/>
        <w:adjustRightInd w:val="0"/>
        <w:spacing w:after="0" w:line="240" w:lineRule="auto"/>
        <w:ind w:left="360"/>
        <w:jc w:val="both"/>
        <w:rPr>
          <w:rFonts w:ascii="Arial" w:hAnsi="Arial" w:cs="Arial"/>
          <w:b/>
          <w:bCs/>
          <w:sz w:val="24"/>
          <w:szCs w:val="24"/>
        </w:rPr>
      </w:pPr>
    </w:p>
    <w:p w14:paraId="5EEA4726" w14:textId="77777777" w:rsidR="00721FF3" w:rsidRPr="00F81108" w:rsidRDefault="00721FF3" w:rsidP="00D652DF">
      <w:pPr>
        <w:autoSpaceDE w:val="0"/>
        <w:autoSpaceDN w:val="0"/>
        <w:adjustRightInd w:val="0"/>
        <w:spacing w:after="0" w:line="240" w:lineRule="auto"/>
        <w:ind w:left="360"/>
        <w:jc w:val="both"/>
        <w:rPr>
          <w:rFonts w:ascii="Arial" w:hAnsi="Arial" w:cs="Arial"/>
          <w:b/>
          <w:bCs/>
          <w:sz w:val="24"/>
          <w:szCs w:val="24"/>
        </w:rPr>
      </w:pPr>
    </w:p>
    <w:p w14:paraId="2A955EF0" w14:textId="3D434926" w:rsidR="00721FF3" w:rsidRPr="00721FF3" w:rsidRDefault="00866D0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721FF3" w:rsidRPr="00721FF3">
        <w:rPr>
          <w:rFonts w:ascii="Arial" w:hAnsi="Arial" w:cs="Arial"/>
          <w:i/>
          <w:iCs/>
          <w:sz w:val="24"/>
          <w:szCs w:val="24"/>
        </w:rPr>
        <w:t>Informar cuales el % de incremento o decrecimiento de las unidades informadas</w:t>
      </w:r>
      <w:r>
        <w:rPr>
          <w:rFonts w:ascii="Arial" w:hAnsi="Arial" w:cs="Arial"/>
          <w:i/>
          <w:iCs/>
          <w:sz w:val="24"/>
          <w:szCs w:val="24"/>
        </w:rPr>
        <w:t>”</w:t>
      </w:r>
      <w:r w:rsidR="00721FF3" w:rsidRPr="00721FF3">
        <w:rPr>
          <w:rFonts w:ascii="Arial" w:hAnsi="Arial" w:cs="Arial"/>
          <w:i/>
          <w:iCs/>
          <w:sz w:val="24"/>
          <w:szCs w:val="24"/>
        </w:rPr>
        <w:t>.</w:t>
      </w:r>
    </w:p>
    <w:p w14:paraId="7E8A6404" w14:textId="6C960D13" w:rsidR="000D3886" w:rsidRDefault="00721FF3" w:rsidP="00D652DF">
      <w:pPr>
        <w:pStyle w:val="Prrafodelista"/>
        <w:autoSpaceDE w:val="0"/>
        <w:autoSpaceDN w:val="0"/>
        <w:adjustRightInd w:val="0"/>
        <w:spacing w:after="0" w:line="240" w:lineRule="auto"/>
        <w:ind w:left="830"/>
        <w:jc w:val="both"/>
        <w:rPr>
          <w:rFonts w:ascii="Arial" w:hAnsi="Arial" w:cs="Arial"/>
          <w:sz w:val="24"/>
          <w:szCs w:val="24"/>
        </w:rPr>
      </w:pPr>
      <w:r w:rsidRPr="00721FF3">
        <w:rPr>
          <w:rFonts w:ascii="Arial" w:hAnsi="Arial" w:cs="Arial"/>
          <w:b/>
          <w:bCs/>
          <w:sz w:val="24"/>
          <w:szCs w:val="24"/>
        </w:rPr>
        <w:t xml:space="preserve">Respuesta: </w:t>
      </w:r>
      <w:r w:rsidR="00A83D5A" w:rsidRPr="00A83D5A">
        <w:rPr>
          <w:rFonts w:ascii="Arial" w:hAnsi="Arial" w:cs="Arial"/>
          <w:sz w:val="24"/>
          <w:szCs w:val="24"/>
        </w:rPr>
        <w:t xml:space="preserve">Crecimiento o decrecimiento se </w:t>
      </w:r>
      <w:r w:rsidR="00DD121F" w:rsidRPr="00A83D5A">
        <w:rPr>
          <w:rFonts w:ascii="Arial" w:hAnsi="Arial" w:cs="Arial"/>
          <w:sz w:val="24"/>
          <w:szCs w:val="24"/>
        </w:rPr>
        <w:t>informará</w:t>
      </w:r>
      <w:r w:rsidR="00A83D5A" w:rsidRPr="00A83D5A">
        <w:rPr>
          <w:rFonts w:ascii="Arial" w:hAnsi="Arial" w:cs="Arial"/>
          <w:sz w:val="24"/>
          <w:szCs w:val="24"/>
        </w:rPr>
        <w:t xml:space="preserve"> en las reuniones de seguimiento.</w:t>
      </w:r>
    </w:p>
    <w:p w14:paraId="057D92A0" w14:textId="77777777" w:rsidR="00721FF3" w:rsidRDefault="00721FF3" w:rsidP="00D652DF">
      <w:pPr>
        <w:pStyle w:val="Prrafodelista"/>
        <w:autoSpaceDE w:val="0"/>
        <w:autoSpaceDN w:val="0"/>
        <w:adjustRightInd w:val="0"/>
        <w:spacing w:after="0" w:line="240" w:lineRule="auto"/>
        <w:ind w:left="830"/>
        <w:jc w:val="both"/>
        <w:rPr>
          <w:rFonts w:ascii="Arial" w:hAnsi="Arial" w:cs="Arial"/>
          <w:sz w:val="24"/>
          <w:szCs w:val="24"/>
        </w:rPr>
      </w:pPr>
    </w:p>
    <w:p w14:paraId="5E4C60AC" w14:textId="015C04FA" w:rsidR="00721FF3" w:rsidRPr="00721FF3" w:rsidRDefault="00866D0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721FF3" w:rsidRPr="00721FF3">
        <w:rPr>
          <w:rFonts w:ascii="Arial" w:hAnsi="Arial" w:cs="Arial"/>
          <w:i/>
          <w:iCs/>
          <w:sz w:val="24"/>
          <w:szCs w:val="24"/>
        </w:rPr>
        <w:t>Al respecto de garantizar un cup</w:t>
      </w:r>
      <w:r w:rsidR="00721FF3">
        <w:rPr>
          <w:rFonts w:ascii="Arial" w:hAnsi="Arial" w:cs="Arial"/>
          <w:i/>
          <w:iCs/>
          <w:sz w:val="24"/>
          <w:szCs w:val="24"/>
        </w:rPr>
        <w:t xml:space="preserve">o </w:t>
      </w:r>
      <w:r w:rsidR="00721FF3" w:rsidRPr="00721FF3">
        <w:rPr>
          <w:rFonts w:ascii="Arial" w:hAnsi="Arial" w:cs="Arial"/>
          <w:i/>
          <w:iCs/>
          <w:sz w:val="24"/>
          <w:szCs w:val="24"/>
        </w:rPr>
        <w:t>de crédito por un monto igual al adjudicado la compañía manifiesta que no es posible aceptar esta obligación ya que la asignación del crédito depende de otros factores que son evaluados por e</w:t>
      </w:r>
      <w:r w:rsidR="00721FF3">
        <w:rPr>
          <w:rFonts w:ascii="Arial" w:hAnsi="Arial" w:cs="Arial"/>
          <w:i/>
          <w:iCs/>
          <w:sz w:val="24"/>
          <w:szCs w:val="24"/>
        </w:rPr>
        <w:t>l</w:t>
      </w:r>
      <w:r w:rsidR="00721FF3" w:rsidRPr="00721FF3">
        <w:rPr>
          <w:rFonts w:ascii="Arial" w:hAnsi="Arial" w:cs="Arial"/>
          <w:i/>
          <w:iCs/>
          <w:sz w:val="24"/>
          <w:szCs w:val="24"/>
        </w:rPr>
        <w:t xml:space="preserve"> área de cartera</w:t>
      </w:r>
      <w:r>
        <w:rPr>
          <w:rFonts w:ascii="Arial" w:hAnsi="Arial" w:cs="Arial"/>
          <w:i/>
          <w:iCs/>
          <w:sz w:val="24"/>
          <w:szCs w:val="24"/>
        </w:rPr>
        <w:t>”</w:t>
      </w:r>
      <w:r w:rsidR="00721FF3" w:rsidRPr="00721FF3">
        <w:rPr>
          <w:rFonts w:ascii="Arial" w:hAnsi="Arial" w:cs="Arial"/>
          <w:i/>
          <w:iCs/>
          <w:sz w:val="24"/>
          <w:szCs w:val="24"/>
        </w:rPr>
        <w:t>.</w:t>
      </w:r>
    </w:p>
    <w:p w14:paraId="27791B5A" w14:textId="3C4DFF7F" w:rsidR="00A83D5A" w:rsidRDefault="00721FF3" w:rsidP="00D652DF">
      <w:pPr>
        <w:pStyle w:val="Prrafodelista"/>
        <w:autoSpaceDE w:val="0"/>
        <w:autoSpaceDN w:val="0"/>
        <w:adjustRightInd w:val="0"/>
        <w:spacing w:after="0" w:line="240" w:lineRule="auto"/>
        <w:ind w:left="830"/>
        <w:jc w:val="both"/>
        <w:rPr>
          <w:rFonts w:ascii="Arial" w:hAnsi="Arial" w:cs="Arial"/>
          <w:sz w:val="24"/>
          <w:szCs w:val="24"/>
        </w:rPr>
      </w:pPr>
      <w:r w:rsidRPr="00721FF3">
        <w:rPr>
          <w:rFonts w:ascii="Arial" w:hAnsi="Arial" w:cs="Arial"/>
          <w:b/>
          <w:bCs/>
          <w:sz w:val="24"/>
          <w:szCs w:val="24"/>
        </w:rPr>
        <w:t>Respuesta:</w:t>
      </w:r>
      <w:r>
        <w:rPr>
          <w:rFonts w:ascii="Arial" w:hAnsi="Arial" w:cs="Arial"/>
          <w:sz w:val="24"/>
          <w:szCs w:val="24"/>
        </w:rPr>
        <w:t xml:space="preserve"> </w:t>
      </w:r>
      <w:r w:rsidR="00872BF1" w:rsidRPr="00872BF1">
        <w:rPr>
          <w:rFonts w:ascii="Arial" w:hAnsi="Arial" w:cs="Arial"/>
          <w:sz w:val="24"/>
          <w:szCs w:val="24"/>
        </w:rPr>
        <w:t>Frente a su observación donde indica que el cupo de crédito para cada Cooperativa dependerá de las condiciones resultantes del estudio de crédito para cada una, nos permitimos indicarle que el cupo de crédito del contratista debe ser acorde al valor de los productos ofertados por el proponente y que al final del proceso de selección fueron adjudicados.</w:t>
      </w:r>
    </w:p>
    <w:p w14:paraId="5D602283" w14:textId="77777777" w:rsidR="00721FF3" w:rsidRPr="00A83D5A" w:rsidRDefault="00721FF3" w:rsidP="00D652DF">
      <w:pPr>
        <w:pStyle w:val="Prrafodelista"/>
        <w:autoSpaceDE w:val="0"/>
        <w:autoSpaceDN w:val="0"/>
        <w:adjustRightInd w:val="0"/>
        <w:spacing w:after="0" w:line="240" w:lineRule="auto"/>
        <w:ind w:left="830"/>
        <w:jc w:val="both"/>
        <w:rPr>
          <w:rFonts w:ascii="Arial" w:hAnsi="Arial" w:cs="Arial"/>
          <w:color w:val="FF0000"/>
          <w:sz w:val="24"/>
          <w:szCs w:val="24"/>
        </w:rPr>
      </w:pPr>
    </w:p>
    <w:p w14:paraId="0EC50E6A" w14:textId="67C95096" w:rsidR="00721FF3" w:rsidRPr="00662F2A" w:rsidRDefault="00721FF3"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721FF3">
        <w:rPr>
          <w:rFonts w:ascii="Arial" w:hAnsi="Arial" w:cs="Arial"/>
          <w:sz w:val="24"/>
          <w:szCs w:val="24"/>
        </w:rPr>
        <w:t xml:space="preserve"> </w:t>
      </w:r>
      <w:r w:rsidR="00866D0E">
        <w:rPr>
          <w:rFonts w:ascii="Arial" w:hAnsi="Arial" w:cs="Arial"/>
          <w:sz w:val="24"/>
          <w:szCs w:val="24"/>
        </w:rPr>
        <w:t>“</w:t>
      </w:r>
      <w:r w:rsidRPr="00662F2A">
        <w:rPr>
          <w:rFonts w:ascii="Arial" w:hAnsi="Arial" w:cs="Arial"/>
          <w:i/>
          <w:iCs/>
          <w:sz w:val="24"/>
          <w:szCs w:val="24"/>
        </w:rPr>
        <w:t xml:space="preserve">La compañía manifiesta que en Caso de presentarse diferencia en precio se debe conciliar entre las partes y se tendrá en cuenta los literales señalados en el Parágrafo Uno de este literal: por lo tanto, Cohan no podrá descontarse dichos valores hasta que </w:t>
      </w:r>
      <w:proofErr w:type="spellStart"/>
      <w:r w:rsidRPr="00662F2A">
        <w:rPr>
          <w:rFonts w:ascii="Arial" w:hAnsi="Arial" w:cs="Arial"/>
          <w:i/>
          <w:iCs/>
          <w:sz w:val="24"/>
          <w:szCs w:val="24"/>
        </w:rPr>
        <w:t>Adium</w:t>
      </w:r>
      <w:proofErr w:type="spellEnd"/>
      <w:r w:rsidRPr="00662F2A">
        <w:rPr>
          <w:rFonts w:ascii="Arial" w:hAnsi="Arial" w:cs="Arial"/>
          <w:i/>
          <w:iCs/>
          <w:sz w:val="24"/>
          <w:szCs w:val="24"/>
        </w:rPr>
        <w:t xml:space="preserve"> S.A.S emita la nota correspondiente</w:t>
      </w:r>
      <w:r w:rsidR="00866D0E">
        <w:rPr>
          <w:rFonts w:ascii="Arial" w:hAnsi="Arial" w:cs="Arial"/>
          <w:i/>
          <w:iCs/>
          <w:sz w:val="24"/>
          <w:szCs w:val="24"/>
        </w:rPr>
        <w:t>”</w:t>
      </w:r>
      <w:r w:rsidRPr="00662F2A">
        <w:rPr>
          <w:rFonts w:ascii="Arial" w:hAnsi="Arial" w:cs="Arial"/>
          <w:i/>
          <w:iCs/>
          <w:sz w:val="24"/>
          <w:szCs w:val="24"/>
        </w:rPr>
        <w:t>.</w:t>
      </w:r>
    </w:p>
    <w:p w14:paraId="2EA40A9F" w14:textId="2F3EFA0C" w:rsidR="00A83D5A" w:rsidRDefault="00721FF3" w:rsidP="00D652DF">
      <w:pPr>
        <w:pStyle w:val="Prrafodelista"/>
        <w:autoSpaceDE w:val="0"/>
        <w:autoSpaceDN w:val="0"/>
        <w:adjustRightInd w:val="0"/>
        <w:spacing w:after="0" w:line="240" w:lineRule="auto"/>
        <w:ind w:left="830"/>
        <w:jc w:val="both"/>
        <w:rPr>
          <w:rFonts w:ascii="Arial" w:hAnsi="Arial" w:cs="Arial"/>
          <w:sz w:val="24"/>
          <w:szCs w:val="24"/>
        </w:rPr>
      </w:pPr>
      <w:r w:rsidRPr="00721FF3">
        <w:rPr>
          <w:rFonts w:ascii="Arial" w:hAnsi="Arial" w:cs="Arial"/>
          <w:b/>
          <w:bCs/>
          <w:sz w:val="24"/>
          <w:szCs w:val="24"/>
        </w:rPr>
        <w:lastRenderedPageBreak/>
        <w:t>Respuesta:</w:t>
      </w:r>
      <w:r>
        <w:rPr>
          <w:rFonts w:ascii="Arial" w:hAnsi="Arial" w:cs="Arial"/>
          <w:sz w:val="24"/>
          <w:szCs w:val="24"/>
        </w:rPr>
        <w:t xml:space="preserve"> </w:t>
      </w:r>
      <w:r w:rsidR="00A83D5A">
        <w:rPr>
          <w:rFonts w:ascii="Arial" w:hAnsi="Arial" w:cs="Arial"/>
          <w:sz w:val="24"/>
          <w:szCs w:val="24"/>
        </w:rPr>
        <w:t xml:space="preserve">La </w:t>
      </w:r>
      <w:r w:rsidR="00A83D5A" w:rsidRPr="00A83D5A">
        <w:rPr>
          <w:rFonts w:ascii="Arial" w:hAnsi="Arial" w:cs="Arial"/>
          <w:sz w:val="24"/>
          <w:szCs w:val="24"/>
        </w:rPr>
        <w:t>diferencia en precio se debe conciliar entre las partes</w:t>
      </w:r>
      <w:r w:rsidR="00A83D5A">
        <w:rPr>
          <w:rFonts w:ascii="Arial" w:hAnsi="Arial" w:cs="Arial"/>
          <w:sz w:val="24"/>
          <w:szCs w:val="24"/>
        </w:rPr>
        <w:t>.</w:t>
      </w:r>
    </w:p>
    <w:p w14:paraId="2DA305BE" w14:textId="08A5187A" w:rsidR="00662F2A" w:rsidRPr="00662F2A" w:rsidRDefault="00866D0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662F2A" w:rsidRPr="00662F2A">
        <w:rPr>
          <w:rFonts w:ascii="Arial" w:hAnsi="Arial" w:cs="Arial"/>
          <w:i/>
          <w:iCs/>
          <w:sz w:val="24"/>
          <w:szCs w:val="24"/>
        </w:rPr>
        <w:t xml:space="preserve">La Compañía manifiesta que no se autoriza a Cohan a descontar valores por este concepto hasta que </w:t>
      </w:r>
      <w:proofErr w:type="spellStart"/>
      <w:r w:rsidR="00662F2A" w:rsidRPr="00662F2A">
        <w:rPr>
          <w:rFonts w:ascii="Arial" w:hAnsi="Arial" w:cs="Arial"/>
          <w:i/>
          <w:iCs/>
          <w:sz w:val="24"/>
          <w:szCs w:val="24"/>
        </w:rPr>
        <w:t>Adium</w:t>
      </w:r>
      <w:proofErr w:type="spellEnd"/>
      <w:r w:rsidR="00662F2A" w:rsidRPr="00662F2A">
        <w:rPr>
          <w:rFonts w:ascii="Arial" w:hAnsi="Arial" w:cs="Arial"/>
          <w:i/>
          <w:iCs/>
          <w:sz w:val="24"/>
          <w:szCs w:val="24"/>
        </w:rPr>
        <w:t xml:space="preserve"> cuente con toda la evidencia para que sea conciliado y entre las partes</w:t>
      </w:r>
      <w:r>
        <w:rPr>
          <w:rFonts w:ascii="Arial" w:hAnsi="Arial" w:cs="Arial"/>
          <w:i/>
          <w:iCs/>
          <w:sz w:val="24"/>
          <w:szCs w:val="24"/>
        </w:rPr>
        <w:t>”</w:t>
      </w:r>
      <w:r w:rsidR="00662F2A" w:rsidRPr="00662F2A">
        <w:rPr>
          <w:rFonts w:ascii="Arial" w:hAnsi="Arial" w:cs="Arial"/>
          <w:i/>
          <w:iCs/>
          <w:sz w:val="24"/>
          <w:szCs w:val="24"/>
        </w:rPr>
        <w:t>.</w:t>
      </w:r>
    </w:p>
    <w:p w14:paraId="44C5214D" w14:textId="06B5E7F8" w:rsidR="00A83D5A" w:rsidRDefault="00662F2A" w:rsidP="00D652DF">
      <w:pPr>
        <w:pStyle w:val="Prrafodelista"/>
        <w:autoSpaceDE w:val="0"/>
        <w:autoSpaceDN w:val="0"/>
        <w:adjustRightInd w:val="0"/>
        <w:spacing w:after="0" w:line="240" w:lineRule="auto"/>
        <w:ind w:left="830"/>
        <w:jc w:val="both"/>
        <w:rPr>
          <w:rFonts w:ascii="Arial" w:hAnsi="Arial" w:cs="Arial"/>
          <w:sz w:val="24"/>
          <w:szCs w:val="24"/>
        </w:rPr>
      </w:pPr>
      <w:r w:rsidRPr="00662F2A">
        <w:rPr>
          <w:rFonts w:ascii="Arial" w:hAnsi="Arial" w:cs="Arial"/>
          <w:b/>
          <w:bCs/>
          <w:sz w:val="24"/>
          <w:szCs w:val="24"/>
        </w:rPr>
        <w:t>Respuesta</w:t>
      </w:r>
      <w:r>
        <w:rPr>
          <w:rFonts w:ascii="Arial" w:hAnsi="Arial" w:cs="Arial"/>
          <w:sz w:val="24"/>
          <w:szCs w:val="24"/>
        </w:rPr>
        <w:t xml:space="preserve">: </w:t>
      </w:r>
      <w:r w:rsidR="00A83D5A">
        <w:rPr>
          <w:rFonts w:ascii="Arial" w:hAnsi="Arial" w:cs="Arial"/>
          <w:sz w:val="24"/>
          <w:szCs w:val="24"/>
        </w:rPr>
        <w:t>Par</w:t>
      </w:r>
      <w:r w:rsidR="00A83D5A" w:rsidRPr="00A83D5A">
        <w:rPr>
          <w:rFonts w:ascii="Arial" w:hAnsi="Arial" w:cs="Arial"/>
          <w:sz w:val="24"/>
          <w:szCs w:val="24"/>
        </w:rPr>
        <w:t>a descontar valores por este concepto</w:t>
      </w:r>
      <w:r w:rsidR="00A83D5A">
        <w:rPr>
          <w:rFonts w:ascii="Arial" w:hAnsi="Arial" w:cs="Arial"/>
          <w:sz w:val="24"/>
          <w:szCs w:val="24"/>
        </w:rPr>
        <w:t xml:space="preserve"> de devolución,</w:t>
      </w:r>
      <w:r w:rsidR="00A83D5A" w:rsidRPr="00A83D5A">
        <w:rPr>
          <w:rFonts w:ascii="Arial" w:hAnsi="Arial" w:cs="Arial"/>
          <w:sz w:val="24"/>
          <w:szCs w:val="24"/>
        </w:rPr>
        <w:t xml:space="preserve"> </w:t>
      </w:r>
      <w:r w:rsidR="00A83D5A">
        <w:rPr>
          <w:rFonts w:ascii="Arial" w:hAnsi="Arial" w:cs="Arial"/>
          <w:sz w:val="24"/>
          <w:szCs w:val="24"/>
        </w:rPr>
        <w:t xml:space="preserve">se anexará </w:t>
      </w:r>
      <w:r w:rsidR="00A83D5A" w:rsidRPr="00A83D5A">
        <w:rPr>
          <w:rFonts w:ascii="Arial" w:hAnsi="Arial" w:cs="Arial"/>
          <w:sz w:val="24"/>
          <w:szCs w:val="24"/>
        </w:rPr>
        <w:t xml:space="preserve">toda la </w:t>
      </w:r>
      <w:r w:rsidR="00A83D5A" w:rsidRPr="00E35E35">
        <w:rPr>
          <w:rFonts w:ascii="Arial" w:hAnsi="Arial" w:cs="Arial"/>
          <w:sz w:val="24"/>
          <w:szCs w:val="24"/>
        </w:rPr>
        <w:t>evidencia.</w:t>
      </w:r>
    </w:p>
    <w:p w14:paraId="73F6E2B8" w14:textId="77777777" w:rsidR="00662F2A" w:rsidRPr="00E35E35" w:rsidRDefault="00662F2A" w:rsidP="00D652DF">
      <w:pPr>
        <w:pStyle w:val="Prrafodelista"/>
        <w:autoSpaceDE w:val="0"/>
        <w:autoSpaceDN w:val="0"/>
        <w:adjustRightInd w:val="0"/>
        <w:spacing w:after="0" w:line="240" w:lineRule="auto"/>
        <w:ind w:left="830"/>
        <w:jc w:val="both"/>
        <w:rPr>
          <w:rFonts w:ascii="Arial" w:hAnsi="Arial" w:cs="Arial"/>
          <w:sz w:val="24"/>
          <w:szCs w:val="24"/>
        </w:rPr>
      </w:pPr>
    </w:p>
    <w:p w14:paraId="5186850E" w14:textId="42683542" w:rsidR="00662F2A" w:rsidRPr="00662F2A" w:rsidRDefault="00866D0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662F2A" w:rsidRPr="00662F2A">
        <w:rPr>
          <w:rFonts w:ascii="Arial" w:hAnsi="Arial" w:cs="Arial"/>
          <w:i/>
          <w:iCs/>
          <w:sz w:val="24"/>
          <w:szCs w:val="24"/>
        </w:rPr>
        <w:t xml:space="preserve">Observaciones Anexo </w:t>
      </w:r>
      <w:proofErr w:type="spellStart"/>
      <w:r w:rsidR="00662F2A" w:rsidRPr="00662F2A">
        <w:rPr>
          <w:rFonts w:ascii="Arial" w:hAnsi="Arial" w:cs="Arial"/>
          <w:i/>
          <w:iCs/>
          <w:sz w:val="24"/>
          <w:szCs w:val="24"/>
        </w:rPr>
        <w:t>N°</w:t>
      </w:r>
      <w:proofErr w:type="spellEnd"/>
      <w:r w:rsidR="00662F2A" w:rsidRPr="00662F2A">
        <w:rPr>
          <w:rFonts w:ascii="Arial" w:hAnsi="Arial" w:cs="Arial"/>
          <w:i/>
          <w:iCs/>
          <w:sz w:val="24"/>
          <w:szCs w:val="24"/>
        </w:rPr>
        <w:t xml:space="preserve"> 5 Contrato de Suministro</w:t>
      </w:r>
      <w:r>
        <w:rPr>
          <w:rFonts w:ascii="Arial" w:hAnsi="Arial" w:cs="Arial"/>
          <w:i/>
          <w:iCs/>
          <w:sz w:val="24"/>
          <w:szCs w:val="24"/>
        </w:rPr>
        <w:t>”.</w:t>
      </w:r>
    </w:p>
    <w:p w14:paraId="0481C069" w14:textId="2DC5A060" w:rsidR="00E35E35" w:rsidRDefault="00662F2A" w:rsidP="00D652DF">
      <w:pPr>
        <w:pStyle w:val="Prrafodelista"/>
        <w:autoSpaceDE w:val="0"/>
        <w:autoSpaceDN w:val="0"/>
        <w:adjustRightInd w:val="0"/>
        <w:spacing w:after="0" w:line="240" w:lineRule="auto"/>
        <w:ind w:left="830"/>
        <w:jc w:val="both"/>
        <w:rPr>
          <w:rFonts w:ascii="Arial" w:hAnsi="Arial" w:cs="Arial"/>
          <w:sz w:val="24"/>
          <w:szCs w:val="24"/>
        </w:rPr>
      </w:pPr>
      <w:r w:rsidRPr="00662F2A">
        <w:rPr>
          <w:rFonts w:ascii="Arial" w:hAnsi="Arial" w:cs="Arial"/>
          <w:b/>
          <w:bCs/>
          <w:sz w:val="24"/>
          <w:szCs w:val="24"/>
        </w:rPr>
        <w:t>Respuesta:</w:t>
      </w:r>
      <w:r>
        <w:rPr>
          <w:rFonts w:ascii="Arial" w:hAnsi="Arial" w:cs="Arial"/>
          <w:sz w:val="24"/>
          <w:szCs w:val="24"/>
        </w:rPr>
        <w:t xml:space="preserve"> </w:t>
      </w:r>
      <w:r w:rsidR="00E35E35" w:rsidRPr="00662F2A">
        <w:rPr>
          <w:rFonts w:ascii="Arial" w:hAnsi="Arial" w:cs="Arial"/>
          <w:sz w:val="24"/>
          <w:szCs w:val="24"/>
        </w:rPr>
        <w:t xml:space="preserve">El encabezado del contrato contiene los datos indicados por ADIUM, por lo cual, en caso se ser adjudicado se deberá diligenciar los espacios indicados en el encabezado </w:t>
      </w:r>
      <w:proofErr w:type="gramStart"/>
      <w:r w:rsidR="00E35E35" w:rsidRPr="00662F2A">
        <w:rPr>
          <w:rFonts w:ascii="Arial" w:hAnsi="Arial" w:cs="Arial"/>
          <w:sz w:val="24"/>
          <w:szCs w:val="24"/>
        </w:rPr>
        <w:t>del mismo</w:t>
      </w:r>
      <w:proofErr w:type="gramEnd"/>
      <w:r w:rsidR="00E35E35" w:rsidRPr="00662F2A">
        <w:rPr>
          <w:rFonts w:ascii="Arial" w:hAnsi="Arial" w:cs="Arial"/>
          <w:sz w:val="24"/>
          <w:szCs w:val="24"/>
        </w:rPr>
        <w:t>.</w:t>
      </w:r>
    </w:p>
    <w:p w14:paraId="73A8CCCC" w14:textId="77777777" w:rsidR="00662F2A" w:rsidRPr="00662F2A" w:rsidRDefault="00662F2A" w:rsidP="00D652DF">
      <w:pPr>
        <w:pStyle w:val="Prrafodelista"/>
        <w:autoSpaceDE w:val="0"/>
        <w:autoSpaceDN w:val="0"/>
        <w:adjustRightInd w:val="0"/>
        <w:spacing w:after="0" w:line="240" w:lineRule="auto"/>
        <w:ind w:left="830"/>
        <w:jc w:val="both"/>
        <w:rPr>
          <w:rFonts w:ascii="Arial" w:hAnsi="Arial" w:cs="Arial"/>
          <w:sz w:val="24"/>
          <w:szCs w:val="24"/>
        </w:rPr>
      </w:pPr>
    </w:p>
    <w:p w14:paraId="20154FD7" w14:textId="50C88F08" w:rsidR="00662F2A" w:rsidRPr="00662F2A" w:rsidRDefault="007226E6"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662F2A" w:rsidRPr="00662F2A">
        <w:rPr>
          <w:rFonts w:ascii="Arial" w:hAnsi="Arial" w:cs="Arial"/>
          <w:i/>
          <w:iCs/>
          <w:sz w:val="24"/>
          <w:szCs w:val="24"/>
        </w:rPr>
        <w:t>Sugerimos que frente al parágrafo tercero de la cláusula primera se agregue la expresión por escrito</w:t>
      </w:r>
      <w:r>
        <w:rPr>
          <w:rFonts w:ascii="Arial" w:hAnsi="Arial" w:cs="Arial"/>
          <w:i/>
          <w:iCs/>
          <w:sz w:val="24"/>
          <w:szCs w:val="24"/>
        </w:rPr>
        <w:t>.”</w:t>
      </w:r>
    </w:p>
    <w:p w14:paraId="52980DD7" w14:textId="4E2ADEAE" w:rsidR="00A83D5A" w:rsidRDefault="00662F2A" w:rsidP="00D652DF">
      <w:pPr>
        <w:pStyle w:val="Prrafodelista"/>
        <w:autoSpaceDE w:val="0"/>
        <w:autoSpaceDN w:val="0"/>
        <w:adjustRightInd w:val="0"/>
        <w:spacing w:after="0" w:line="240" w:lineRule="auto"/>
        <w:ind w:left="830"/>
        <w:jc w:val="both"/>
        <w:rPr>
          <w:rFonts w:ascii="Arial" w:hAnsi="Arial" w:cs="Arial"/>
          <w:sz w:val="24"/>
          <w:szCs w:val="24"/>
        </w:rPr>
      </w:pPr>
      <w:r w:rsidRPr="00662F2A">
        <w:rPr>
          <w:rFonts w:ascii="Arial" w:hAnsi="Arial" w:cs="Arial"/>
          <w:b/>
          <w:bCs/>
          <w:sz w:val="24"/>
          <w:szCs w:val="24"/>
        </w:rPr>
        <w:t>Respuesta:</w:t>
      </w:r>
      <w:r>
        <w:rPr>
          <w:rFonts w:ascii="Arial" w:hAnsi="Arial" w:cs="Arial"/>
          <w:sz w:val="24"/>
          <w:szCs w:val="24"/>
        </w:rPr>
        <w:t xml:space="preserve"> </w:t>
      </w:r>
      <w:r w:rsidR="00F82BF2" w:rsidRPr="00F82BF2">
        <w:rPr>
          <w:rFonts w:ascii="Arial" w:hAnsi="Arial" w:cs="Arial"/>
          <w:sz w:val="24"/>
          <w:szCs w:val="24"/>
        </w:rPr>
        <w:t xml:space="preserve">Se establece que no es factible llevar a cabo la modificación especificada en el contrato. Se aclara </w:t>
      </w:r>
      <w:r w:rsidR="009837B6" w:rsidRPr="00F82BF2">
        <w:rPr>
          <w:rFonts w:ascii="Arial" w:hAnsi="Arial" w:cs="Arial"/>
          <w:sz w:val="24"/>
          <w:szCs w:val="24"/>
        </w:rPr>
        <w:t>que,</w:t>
      </w:r>
      <w:r w:rsidR="00F82BF2" w:rsidRPr="00F82BF2">
        <w:rPr>
          <w:rFonts w:ascii="Arial" w:hAnsi="Arial" w:cs="Arial"/>
          <w:sz w:val="24"/>
          <w:szCs w:val="24"/>
        </w:rPr>
        <w:t xml:space="preserve"> conforme a lo dispuesto en la </w:t>
      </w:r>
      <w:r w:rsidR="007226E6">
        <w:rPr>
          <w:rFonts w:ascii="Arial" w:hAnsi="Arial" w:cs="Arial"/>
          <w:sz w:val="24"/>
          <w:szCs w:val="24"/>
        </w:rPr>
        <w:t>C</w:t>
      </w:r>
      <w:r w:rsidR="00F82BF2" w:rsidRPr="00F82BF2">
        <w:rPr>
          <w:rFonts w:ascii="Arial" w:hAnsi="Arial" w:cs="Arial"/>
          <w:sz w:val="24"/>
          <w:szCs w:val="24"/>
        </w:rPr>
        <w:t xml:space="preserve">láusula Vigésima </w:t>
      </w:r>
      <w:r w:rsidR="00F82BF2" w:rsidRPr="00955C54">
        <w:rPr>
          <w:rFonts w:ascii="Arial" w:hAnsi="Arial" w:cs="Arial"/>
          <w:sz w:val="24"/>
          <w:szCs w:val="24"/>
        </w:rPr>
        <w:t>Segunda, los anexos se consideran como parte integral del contrato.</w:t>
      </w:r>
    </w:p>
    <w:p w14:paraId="52001E99" w14:textId="77777777" w:rsidR="00662F2A" w:rsidRPr="00955C54" w:rsidRDefault="00662F2A" w:rsidP="00D652DF">
      <w:pPr>
        <w:pStyle w:val="Prrafodelista"/>
        <w:autoSpaceDE w:val="0"/>
        <w:autoSpaceDN w:val="0"/>
        <w:adjustRightInd w:val="0"/>
        <w:spacing w:after="0" w:line="240" w:lineRule="auto"/>
        <w:ind w:left="830"/>
        <w:jc w:val="both"/>
        <w:rPr>
          <w:rFonts w:ascii="Arial" w:hAnsi="Arial" w:cs="Arial"/>
          <w:sz w:val="24"/>
          <w:szCs w:val="24"/>
        </w:rPr>
      </w:pPr>
    </w:p>
    <w:p w14:paraId="17D6B695" w14:textId="445B0C69" w:rsidR="00662F2A" w:rsidRPr="00662F2A" w:rsidRDefault="006F70E0"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662F2A" w:rsidRPr="00662F2A">
        <w:rPr>
          <w:rFonts w:ascii="Arial" w:hAnsi="Arial" w:cs="Arial"/>
          <w:i/>
          <w:iCs/>
          <w:sz w:val="24"/>
          <w:szCs w:val="24"/>
        </w:rPr>
        <w:t>En la cláusula segunda, sugerimos se estime el valor del contrato</w:t>
      </w:r>
      <w:r>
        <w:rPr>
          <w:rFonts w:ascii="Arial" w:hAnsi="Arial" w:cs="Arial"/>
          <w:i/>
          <w:iCs/>
          <w:sz w:val="24"/>
          <w:szCs w:val="24"/>
        </w:rPr>
        <w:t>”.</w:t>
      </w:r>
    </w:p>
    <w:p w14:paraId="08A3C238" w14:textId="4A817D99" w:rsidR="00E54EAF" w:rsidRDefault="00662F2A" w:rsidP="00D652DF">
      <w:pPr>
        <w:pStyle w:val="Prrafodelista"/>
        <w:autoSpaceDE w:val="0"/>
        <w:autoSpaceDN w:val="0"/>
        <w:adjustRightInd w:val="0"/>
        <w:spacing w:after="0" w:line="240" w:lineRule="auto"/>
        <w:ind w:left="830"/>
        <w:jc w:val="both"/>
        <w:rPr>
          <w:rFonts w:ascii="Arial" w:hAnsi="Arial" w:cs="Arial"/>
          <w:sz w:val="24"/>
          <w:szCs w:val="24"/>
        </w:rPr>
      </w:pPr>
      <w:r w:rsidRPr="00662F2A">
        <w:rPr>
          <w:rFonts w:ascii="Arial" w:hAnsi="Arial" w:cs="Arial"/>
          <w:b/>
          <w:bCs/>
          <w:sz w:val="24"/>
          <w:szCs w:val="24"/>
        </w:rPr>
        <w:t>Respuesta:</w:t>
      </w:r>
      <w:r>
        <w:rPr>
          <w:rFonts w:ascii="Arial" w:hAnsi="Arial" w:cs="Arial"/>
          <w:sz w:val="24"/>
          <w:szCs w:val="24"/>
        </w:rPr>
        <w:t xml:space="preserve"> </w:t>
      </w:r>
      <w:r w:rsidR="006F70E0">
        <w:rPr>
          <w:rFonts w:ascii="Arial" w:hAnsi="Arial" w:cs="Arial"/>
          <w:sz w:val="24"/>
          <w:szCs w:val="24"/>
        </w:rPr>
        <w:t xml:space="preserve">No es posible </w:t>
      </w:r>
      <w:r w:rsidR="00955C54" w:rsidRPr="00955C54">
        <w:rPr>
          <w:rFonts w:ascii="Arial" w:hAnsi="Arial" w:cs="Arial"/>
          <w:sz w:val="24"/>
          <w:szCs w:val="24"/>
        </w:rPr>
        <w:t>proceder con la modificación</w:t>
      </w:r>
      <w:r w:rsidR="006F70E0">
        <w:rPr>
          <w:rFonts w:ascii="Arial" w:hAnsi="Arial" w:cs="Arial"/>
          <w:sz w:val="24"/>
          <w:szCs w:val="24"/>
        </w:rPr>
        <w:t xml:space="preserve"> solicitada</w:t>
      </w:r>
      <w:r w:rsidR="00955C54" w:rsidRPr="00955C54">
        <w:rPr>
          <w:rFonts w:ascii="Arial" w:hAnsi="Arial" w:cs="Arial"/>
          <w:sz w:val="24"/>
          <w:szCs w:val="24"/>
        </w:rPr>
        <w:t xml:space="preserve">, dado que el </w:t>
      </w:r>
      <w:r w:rsidR="00955C54" w:rsidRPr="000B026F">
        <w:rPr>
          <w:rFonts w:ascii="Arial" w:hAnsi="Arial" w:cs="Arial"/>
          <w:sz w:val="24"/>
          <w:szCs w:val="24"/>
        </w:rPr>
        <w:t>valor estimado, es el establecido en el ANEXO-ACTA DE ADJUDICACION</w:t>
      </w:r>
      <w:r w:rsidR="00E54EAF" w:rsidRPr="000B026F">
        <w:rPr>
          <w:rFonts w:ascii="Arial" w:hAnsi="Arial" w:cs="Arial"/>
          <w:sz w:val="24"/>
          <w:szCs w:val="24"/>
        </w:rPr>
        <w:t>.</w:t>
      </w:r>
    </w:p>
    <w:p w14:paraId="66609287" w14:textId="77777777" w:rsidR="00662F2A" w:rsidRPr="000B026F" w:rsidRDefault="00662F2A" w:rsidP="00D652DF">
      <w:pPr>
        <w:pStyle w:val="Prrafodelista"/>
        <w:autoSpaceDE w:val="0"/>
        <w:autoSpaceDN w:val="0"/>
        <w:adjustRightInd w:val="0"/>
        <w:spacing w:after="0" w:line="240" w:lineRule="auto"/>
        <w:ind w:left="830"/>
        <w:jc w:val="both"/>
        <w:rPr>
          <w:rFonts w:ascii="Arial" w:hAnsi="Arial" w:cs="Arial"/>
          <w:sz w:val="24"/>
          <w:szCs w:val="24"/>
        </w:rPr>
      </w:pPr>
    </w:p>
    <w:p w14:paraId="41D5352C" w14:textId="33E4B38F" w:rsidR="00662F2A" w:rsidRPr="00662F2A" w:rsidRDefault="009837B6"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662F2A" w:rsidRPr="00662F2A">
        <w:rPr>
          <w:rFonts w:ascii="Arial" w:hAnsi="Arial" w:cs="Arial"/>
          <w:i/>
          <w:iCs/>
          <w:sz w:val="24"/>
          <w:szCs w:val="24"/>
        </w:rPr>
        <w:t>La compañía manifiesta que nos es posible aceptar ni autorizar a Cohan que se deduzca valores por este concepto “diferencia que resulte del precio de venta y el menor valor ofrecido o vendido a su asociado o Cliente”</w:t>
      </w:r>
    </w:p>
    <w:p w14:paraId="3FC2C729" w14:textId="70E84D9D" w:rsidR="00E54EAF" w:rsidRDefault="00662F2A" w:rsidP="00D652DF">
      <w:pPr>
        <w:pStyle w:val="Prrafodelista"/>
        <w:autoSpaceDE w:val="0"/>
        <w:autoSpaceDN w:val="0"/>
        <w:adjustRightInd w:val="0"/>
        <w:spacing w:after="0" w:line="240" w:lineRule="auto"/>
        <w:ind w:left="830"/>
        <w:jc w:val="both"/>
        <w:rPr>
          <w:rFonts w:ascii="Arial" w:hAnsi="Arial" w:cs="Arial"/>
          <w:sz w:val="24"/>
          <w:szCs w:val="24"/>
        </w:rPr>
      </w:pPr>
      <w:r w:rsidRPr="00662F2A">
        <w:rPr>
          <w:rFonts w:ascii="Arial" w:hAnsi="Arial" w:cs="Arial"/>
          <w:b/>
          <w:bCs/>
          <w:sz w:val="24"/>
          <w:szCs w:val="24"/>
        </w:rPr>
        <w:t>Respuesta:</w:t>
      </w:r>
      <w:r>
        <w:rPr>
          <w:rFonts w:ascii="Arial" w:hAnsi="Arial" w:cs="Arial"/>
          <w:sz w:val="24"/>
          <w:szCs w:val="24"/>
        </w:rPr>
        <w:t xml:space="preserve"> </w:t>
      </w:r>
      <w:r w:rsidR="000B026F" w:rsidRPr="000B026F">
        <w:rPr>
          <w:rFonts w:ascii="Arial" w:hAnsi="Arial" w:cs="Arial"/>
          <w:sz w:val="24"/>
          <w:szCs w:val="24"/>
        </w:rPr>
        <w:t>No es posible acceder a la modificación, debido a que es la forma de asegurar que el contratista cumpla con el compromiso de ofrecer precios competitivos a la Cooperativa y sus clientes.</w:t>
      </w:r>
      <w:r w:rsidR="00E54EAF" w:rsidRPr="000B026F">
        <w:rPr>
          <w:rFonts w:ascii="Arial" w:hAnsi="Arial" w:cs="Arial"/>
          <w:sz w:val="24"/>
          <w:szCs w:val="24"/>
        </w:rPr>
        <w:t xml:space="preserve"> </w:t>
      </w:r>
    </w:p>
    <w:p w14:paraId="7594DD1C" w14:textId="77777777" w:rsidR="00662F2A" w:rsidRPr="0000245E" w:rsidRDefault="00662F2A" w:rsidP="00D652DF">
      <w:pPr>
        <w:pStyle w:val="Prrafodelista"/>
        <w:autoSpaceDE w:val="0"/>
        <w:autoSpaceDN w:val="0"/>
        <w:adjustRightInd w:val="0"/>
        <w:spacing w:after="0" w:line="240" w:lineRule="auto"/>
        <w:ind w:left="830"/>
        <w:jc w:val="both"/>
        <w:rPr>
          <w:rFonts w:ascii="Arial" w:hAnsi="Arial" w:cs="Arial"/>
          <w:i/>
          <w:iCs/>
          <w:sz w:val="24"/>
          <w:szCs w:val="24"/>
        </w:rPr>
      </w:pPr>
    </w:p>
    <w:p w14:paraId="10601058" w14:textId="619E729D" w:rsidR="00A950D8" w:rsidRPr="0000245E" w:rsidRDefault="00A950D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00245E">
        <w:rPr>
          <w:rFonts w:ascii="Arial" w:hAnsi="Arial" w:cs="Arial"/>
          <w:i/>
          <w:iCs/>
          <w:sz w:val="24"/>
          <w:szCs w:val="24"/>
        </w:rPr>
        <w:t>“</w:t>
      </w:r>
      <w:r w:rsidRPr="0000245E">
        <w:rPr>
          <w:rFonts w:ascii="Arial" w:hAnsi="Arial" w:cs="Arial"/>
          <w:i/>
          <w:iCs/>
          <w:sz w:val="24"/>
          <w:szCs w:val="24"/>
        </w:rPr>
        <w:t>SEGUNDA. PRECIO Y FORMA DE PAGO. El Valor del presente Contrato se estima en la suma de Según lo establecido en el ANEXO-ACTA DE ADJUDICACION. No obstante, el Valor final del mismo será igual a la sumatoria de los valores facturados por EL CONTRATISTA durante la ejecución contractual, el cual podrá ser inferior o superior al valor adjudicado, de conformidad con las necesidades de inventario de LA COOPERATIVA.</w:t>
      </w:r>
      <w:r w:rsidRPr="0000245E">
        <w:rPr>
          <w:rFonts w:ascii="Arial" w:hAnsi="Arial" w:cs="Arial"/>
          <w:i/>
          <w:iCs/>
          <w:sz w:val="24"/>
          <w:szCs w:val="24"/>
        </w:rPr>
        <w:t>”</w:t>
      </w:r>
    </w:p>
    <w:p w14:paraId="2782C90C" w14:textId="198C11C8" w:rsidR="00A83D5A" w:rsidRDefault="00A950D8" w:rsidP="00A950D8">
      <w:pPr>
        <w:pStyle w:val="Prrafodelista"/>
        <w:autoSpaceDE w:val="0"/>
        <w:autoSpaceDN w:val="0"/>
        <w:adjustRightInd w:val="0"/>
        <w:spacing w:after="0" w:line="240" w:lineRule="auto"/>
        <w:ind w:left="830"/>
        <w:jc w:val="both"/>
        <w:rPr>
          <w:rFonts w:ascii="Arial" w:hAnsi="Arial" w:cs="Arial"/>
          <w:sz w:val="24"/>
          <w:szCs w:val="24"/>
        </w:rPr>
      </w:pPr>
      <w:r w:rsidRPr="0000245E">
        <w:rPr>
          <w:rFonts w:ascii="Arial" w:hAnsi="Arial" w:cs="Arial"/>
          <w:b/>
          <w:bCs/>
          <w:sz w:val="24"/>
          <w:szCs w:val="24"/>
        </w:rPr>
        <w:t>Respuesta:</w:t>
      </w:r>
      <w:r w:rsidRPr="0000245E">
        <w:rPr>
          <w:rFonts w:ascii="Arial" w:hAnsi="Arial" w:cs="Arial"/>
          <w:sz w:val="24"/>
          <w:szCs w:val="24"/>
        </w:rPr>
        <w:t xml:space="preserve"> </w:t>
      </w:r>
      <w:r w:rsidR="00C13F18" w:rsidRPr="0000245E">
        <w:rPr>
          <w:rFonts w:ascii="Arial" w:hAnsi="Arial" w:cs="Arial"/>
          <w:sz w:val="24"/>
          <w:szCs w:val="24"/>
        </w:rPr>
        <w:t>La inquietud no está claramente formulada. Esta cláusula establece que el valor final del contrato puede fluctuar según las necesidades de la cooperativa durante su ejecución, y se calculará mediante la suma total de las facturas emitidas por el contratista.</w:t>
      </w:r>
    </w:p>
    <w:p w14:paraId="49551C18" w14:textId="77777777" w:rsidR="0000245E" w:rsidRPr="0000245E" w:rsidRDefault="0000245E" w:rsidP="00A950D8">
      <w:pPr>
        <w:pStyle w:val="Prrafodelista"/>
        <w:autoSpaceDE w:val="0"/>
        <w:autoSpaceDN w:val="0"/>
        <w:adjustRightInd w:val="0"/>
        <w:spacing w:after="0" w:line="240" w:lineRule="auto"/>
        <w:ind w:left="830"/>
        <w:jc w:val="both"/>
        <w:rPr>
          <w:rFonts w:ascii="Arial" w:hAnsi="Arial" w:cs="Arial"/>
          <w:sz w:val="24"/>
          <w:szCs w:val="24"/>
        </w:rPr>
      </w:pPr>
    </w:p>
    <w:p w14:paraId="0F19584E" w14:textId="77777777" w:rsidR="00A950D8" w:rsidRDefault="00A950D8" w:rsidP="0000245E">
      <w:pPr>
        <w:pStyle w:val="Prrafodelista"/>
        <w:autoSpaceDE w:val="0"/>
        <w:autoSpaceDN w:val="0"/>
        <w:adjustRightInd w:val="0"/>
        <w:spacing w:after="0" w:line="240" w:lineRule="auto"/>
        <w:ind w:left="830"/>
        <w:jc w:val="both"/>
        <w:rPr>
          <w:rFonts w:ascii="Arial" w:hAnsi="Arial" w:cs="Arial"/>
          <w:color w:val="FF0000"/>
          <w:sz w:val="24"/>
          <w:szCs w:val="24"/>
        </w:rPr>
      </w:pPr>
    </w:p>
    <w:p w14:paraId="2A5C4D58" w14:textId="6A1EC9E6" w:rsidR="00A950D8" w:rsidRPr="00A950D8" w:rsidRDefault="00A950D8" w:rsidP="00A950D8">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A950D8">
        <w:rPr>
          <w:rFonts w:ascii="Arial" w:hAnsi="Arial" w:cs="Arial"/>
          <w:i/>
          <w:iCs/>
          <w:sz w:val="24"/>
          <w:szCs w:val="24"/>
        </w:rPr>
        <w:t>En la cláusula segunda PARAGRAFO TERCERO. La compañía manifiesta que nos es posible aceptar ni autorizar a Cohan que se deduzca valores por este concepto</w:t>
      </w:r>
      <w:r w:rsidRPr="00A950D8">
        <w:rPr>
          <w:rFonts w:ascii="Arial" w:hAnsi="Arial" w:cs="Arial"/>
          <w:i/>
          <w:iCs/>
          <w:sz w:val="24"/>
          <w:szCs w:val="24"/>
        </w:rPr>
        <w:t xml:space="preserve"> </w:t>
      </w:r>
      <w:r w:rsidRPr="00A950D8">
        <w:rPr>
          <w:rFonts w:ascii="Arial" w:hAnsi="Arial" w:cs="Arial"/>
          <w:i/>
          <w:iCs/>
          <w:sz w:val="24"/>
          <w:szCs w:val="24"/>
        </w:rPr>
        <w:t>“diferencia que resulte del precio de venta y el menor valor ofrecido o vendido a su asociado o Cliente”</w:t>
      </w:r>
      <w:r>
        <w:rPr>
          <w:rFonts w:ascii="Arial" w:hAnsi="Arial" w:cs="Arial"/>
          <w:i/>
          <w:iCs/>
          <w:sz w:val="24"/>
          <w:szCs w:val="24"/>
        </w:rPr>
        <w:t>”</w:t>
      </w:r>
    </w:p>
    <w:p w14:paraId="09494887" w14:textId="4BDF14EF" w:rsidR="00CD6B8C" w:rsidRPr="00A950D8" w:rsidRDefault="00A950D8" w:rsidP="00A950D8">
      <w:pPr>
        <w:pStyle w:val="Prrafodelista"/>
        <w:autoSpaceDE w:val="0"/>
        <w:autoSpaceDN w:val="0"/>
        <w:adjustRightInd w:val="0"/>
        <w:spacing w:after="0" w:line="240" w:lineRule="auto"/>
        <w:ind w:left="830"/>
        <w:jc w:val="both"/>
        <w:rPr>
          <w:rFonts w:ascii="Arial" w:hAnsi="Arial" w:cs="Arial"/>
          <w:sz w:val="24"/>
          <w:szCs w:val="24"/>
        </w:rPr>
      </w:pPr>
      <w:r w:rsidRPr="00A950D8">
        <w:rPr>
          <w:rFonts w:ascii="Arial" w:hAnsi="Arial" w:cs="Arial"/>
          <w:b/>
          <w:bCs/>
          <w:sz w:val="24"/>
          <w:szCs w:val="24"/>
        </w:rPr>
        <w:t>Respuesta</w:t>
      </w:r>
      <w:r w:rsidRPr="00A950D8">
        <w:rPr>
          <w:rFonts w:ascii="Arial" w:hAnsi="Arial" w:cs="Arial"/>
          <w:sz w:val="24"/>
          <w:szCs w:val="24"/>
        </w:rPr>
        <w:t xml:space="preserve">: </w:t>
      </w:r>
      <w:r w:rsidR="00E42D5B" w:rsidRPr="00A950D8">
        <w:rPr>
          <w:rFonts w:ascii="Arial" w:hAnsi="Arial" w:cs="Arial"/>
          <w:sz w:val="24"/>
          <w:szCs w:val="24"/>
        </w:rPr>
        <w:t xml:space="preserve">Se reitera: No es posible acceder a la modificación, debido a que es la forma de asegurar que el contratista cumpla con el compromiso de ofrecer precios competitivos a la Cooperativa y sus clientes. </w:t>
      </w:r>
    </w:p>
    <w:p w14:paraId="3EC351C5" w14:textId="44C0EEAA" w:rsidR="00A950D8" w:rsidRPr="00A950D8" w:rsidRDefault="00A950D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A950D8">
        <w:rPr>
          <w:rFonts w:ascii="Arial" w:hAnsi="Arial" w:cs="Arial"/>
          <w:i/>
          <w:iCs/>
          <w:sz w:val="24"/>
          <w:szCs w:val="24"/>
        </w:rPr>
        <w:t>“</w:t>
      </w:r>
      <w:r w:rsidRPr="00A950D8">
        <w:rPr>
          <w:rFonts w:ascii="Arial" w:hAnsi="Arial" w:cs="Arial"/>
          <w:i/>
          <w:iCs/>
          <w:sz w:val="24"/>
          <w:szCs w:val="24"/>
        </w:rPr>
        <w:t>PARAGRAFO CUARTO En ningún caso COORERATIVA, reconocerá al CONTRATISTA intereses de mora. No estamos de acuerdo con lo establecido, dado que el artículo 65 de la ley 45 de 1990</w:t>
      </w:r>
      <w:r w:rsidRPr="00A950D8">
        <w:rPr>
          <w:rFonts w:ascii="Arial" w:hAnsi="Arial" w:cs="Arial"/>
          <w:i/>
          <w:iCs/>
          <w:sz w:val="24"/>
          <w:szCs w:val="24"/>
        </w:rPr>
        <w:t>(…)”</w:t>
      </w:r>
    </w:p>
    <w:p w14:paraId="646E758A" w14:textId="58026F05" w:rsidR="00CD6B8C" w:rsidRPr="00A950D8" w:rsidRDefault="00A950D8" w:rsidP="00A950D8">
      <w:pPr>
        <w:pStyle w:val="Prrafodelista"/>
        <w:autoSpaceDE w:val="0"/>
        <w:autoSpaceDN w:val="0"/>
        <w:adjustRightInd w:val="0"/>
        <w:spacing w:after="0" w:line="240" w:lineRule="auto"/>
        <w:ind w:left="830"/>
        <w:jc w:val="both"/>
        <w:rPr>
          <w:rFonts w:ascii="Arial" w:hAnsi="Arial" w:cs="Arial"/>
          <w:sz w:val="24"/>
          <w:szCs w:val="24"/>
        </w:rPr>
      </w:pPr>
      <w:r w:rsidRPr="00A950D8">
        <w:rPr>
          <w:rFonts w:ascii="Arial" w:hAnsi="Arial" w:cs="Arial"/>
          <w:b/>
          <w:bCs/>
          <w:sz w:val="24"/>
          <w:szCs w:val="24"/>
        </w:rPr>
        <w:t>Respuesta:</w:t>
      </w:r>
      <w:r w:rsidRPr="00A950D8">
        <w:rPr>
          <w:rFonts w:ascii="Arial" w:hAnsi="Arial" w:cs="Arial"/>
          <w:sz w:val="24"/>
          <w:szCs w:val="24"/>
        </w:rPr>
        <w:t xml:space="preserve"> </w:t>
      </w:r>
      <w:r w:rsidR="00EE0B0C" w:rsidRPr="00A950D8">
        <w:rPr>
          <w:rFonts w:ascii="Arial" w:hAnsi="Arial" w:cs="Arial"/>
          <w:sz w:val="24"/>
          <w:szCs w:val="24"/>
        </w:rPr>
        <w:t>No es posible acceder a lo solicitado por el proveedor, toda vez que por políticas internas La Cooperativa y no reconocen intereses de mora.</w:t>
      </w:r>
    </w:p>
    <w:p w14:paraId="6E1DB564" w14:textId="693DCBD6" w:rsidR="00A950D8" w:rsidRPr="00A950D8" w:rsidRDefault="00A950D8" w:rsidP="00A950D8">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A950D8">
        <w:rPr>
          <w:rFonts w:ascii="Arial" w:hAnsi="Arial" w:cs="Arial"/>
          <w:i/>
          <w:iCs/>
          <w:sz w:val="24"/>
          <w:szCs w:val="24"/>
        </w:rPr>
        <w:t>Respecto al parágrafo de la cláusula tercera, sugerimos se adicione la expresión "por escrito"</w:t>
      </w:r>
      <w:r w:rsidRPr="00A950D8">
        <w:rPr>
          <w:rFonts w:ascii="Arial" w:hAnsi="Arial" w:cs="Arial"/>
          <w:i/>
          <w:iCs/>
          <w:sz w:val="24"/>
          <w:szCs w:val="24"/>
        </w:rPr>
        <w:t xml:space="preserve"> </w:t>
      </w:r>
      <w:r w:rsidRPr="00A950D8">
        <w:rPr>
          <w:rFonts w:ascii="Arial" w:hAnsi="Arial" w:cs="Arial"/>
          <w:i/>
          <w:iCs/>
          <w:sz w:val="24"/>
          <w:szCs w:val="24"/>
        </w:rPr>
        <w:t>(..)</w:t>
      </w:r>
      <w:r>
        <w:rPr>
          <w:rFonts w:ascii="Arial" w:hAnsi="Arial" w:cs="Arial"/>
          <w:i/>
          <w:iCs/>
          <w:sz w:val="24"/>
          <w:szCs w:val="24"/>
        </w:rPr>
        <w:t>”</w:t>
      </w:r>
    </w:p>
    <w:p w14:paraId="0AF68DB7" w14:textId="0AA4D610" w:rsidR="00CD6B8C" w:rsidRPr="00A950D8" w:rsidRDefault="00A950D8" w:rsidP="00A950D8">
      <w:pPr>
        <w:pStyle w:val="Prrafodelista"/>
        <w:autoSpaceDE w:val="0"/>
        <w:autoSpaceDN w:val="0"/>
        <w:adjustRightInd w:val="0"/>
        <w:spacing w:after="0" w:line="240" w:lineRule="auto"/>
        <w:ind w:left="830"/>
        <w:jc w:val="both"/>
        <w:rPr>
          <w:rFonts w:ascii="Arial" w:hAnsi="Arial" w:cs="Arial"/>
          <w:sz w:val="24"/>
          <w:szCs w:val="24"/>
        </w:rPr>
      </w:pPr>
      <w:r w:rsidRPr="00A950D8">
        <w:rPr>
          <w:rFonts w:ascii="Arial" w:hAnsi="Arial" w:cs="Arial"/>
          <w:b/>
          <w:bCs/>
          <w:sz w:val="24"/>
          <w:szCs w:val="24"/>
        </w:rPr>
        <w:t>Respuesta</w:t>
      </w:r>
      <w:r w:rsidRPr="00A950D8">
        <w:rPr>
          <w:rFonts w:ascii="Arial" w:hAnsi="Arial" w:cs="Arial"/>
          <w:sz w:val="24"/>
          <w:szCs w:val="24"/>
        </w:rPr>
        <w:t xml:space="preserve">: </w:t>
      </w:r>
      <w:r w:rsidR="009C6781" w:rsidRPr="00A950D8">
        <w:rPr>
          <w:rFonts w:ascii="Arial" w:hAnsi="Arial" w:cs="Arial"/>
          <w:sz w:val="24"/>
          <w:szCs w:val="24"/>
        </w:rPr>
        <w:t>En la cláusula tercera se indica: “determine en la respectiva orden de compra”.</w:t>
      </w:r>
    </w:p>
    <w:p w14:paraId="55ECA6D2" w14:textId="0B7AD597" w:rsidR="00A950D8" w:rsidRPr="00A950D8" w:rsidRDefault="00A950D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A950D8">
        <w:rPr>
          <w:rFonts w:ascii="Arial" w:hAnsi="Arial" w:cs="Arial"/>
          <w:i/>
          <w:iCs/>
          <w:sz w:val="24"/>
          <w:szCs w:val="24"/>
        </w:rPr>
        <w:t>“</w:t>
      </w:r>
      <w:r w:rsidRPr="00A950D8">
        <w:rPr>
          <w:rFonts w:ascii="Arial" w:hAnsi="Arial" w:cs="Arial"/>
          <w:i/>
          <w:iCs/>
          <w:sz w:val="24"/>
          <w:szCs w:val="24"/>
        </w:rPr>
        <w:t xml:space="preserve">En el caso de la cláusula cuarta, se menciona "la política de devolución de COHAN". La compañía solicita que se tenga en cuenta la política de </w:t>
      </w:r>
      <w:proofErr w:type="spellStart"/>
      <w:r w:rsidRPr="00A950D8">
        <w:rPr>
          <w:rFonts w:ascii="Arial" w:hAnsi="Arial" w:cs="Arial"/>
          <w:i/>
          <w:iCs/>
          <w:sz w:val="24"/>
          <w:szCs w:val="24"/>
        </w:rPr>
        <w:t>Adium</w:t>
      </w:r>
      <w:proofErr w:type="spellEnd"/>
      <w:r w:rsidRPr="00A950D8">
        <w:rPr>
          <w:rFonts w:ascii="Arial" w:hAnsi="Arial" w:cs="Arial"/>
          <w:i/>
          <w:iCs/>
          <w:sz w:val="24"/>
          <w:szCs w:val="24"/>
        </w:rPr>
        <w:t xml:space="preserve"> y que sea incluida en el </w:t>
      </w:r>
      <w:proofErr w:type="gramStart"/>
      <w:r w:rsidRPr="00A950D8">
        <w:rPr>
          <w:rFonts w:ascii="Arial" w:hAnsi="Arial" w:cs="Arial"/>
          <w:i/>
          <w:iCs/>
          <w:sz w:val="24"/>
          <w:szCs w:val="24"/>
        </w:rPr>
        <w:t>Anexo</w:t>
      </w:r>
      <w:r w:rsidRPr="00A950D8">
        <w:rPr>
          <w:rFonts w:ascii="Arial" w:hAnsi="Arial" w:cs="Arial"/>
          <w:i/>
          <w:iCs/>
          <w:sz w:val="24"/>
          <w:szCs w:val="24"/>
        </w:rPr>
        <w:t>(</w:t>
      </w:r>
      <w:proofErr w:type="gramEnd"/>
      <w:r w:rsidRPr="00A950D8">
        <w:rPr>
          <w:rFonts w:ascii="Arial" w:hAnsi="Arial" w:cs="Arial"/>
          <w:i/>
          <w:iCs/>
          <w:sz w:val="24"/>
          <w:szCs w:val="24"/>
        </w:rPr>
        <w:t>…)”</w:t>
      </w:r>
    </w:p>
    <w:p w14:paraId="443D12F5" w14:textId="29B0F84D" w:rsidR="00CD6B8C" w:rsidRPr="00A950D8" w:rsidRDefault="00A950D8" w:rsidP="00A950D8">
      <w:pPr>
        <w:pStyle w:val="Prrafodelista"/>
        <w:autoSpaceDE w:val="0"/>
        <w:autoSpaceDN w:val="0"/>
        <w:adjustRightInd w:val="0"/>
        <w:spacing w:after="0" w:line="240" w:lineRule="auto"/>
        <w:ind w:left="830"/>
        <w:jc w:val="both"/>
        <w:rPr>
          <w:rFonts w:ascii="Arial" w:hAnsi="Arial" w:cs="Arial"/>
          <w:sz w:val="24"/>
          <w:szCs w:val="24"/>
        </w:rPr>
      </w:pPr>
      <w:r w:rsidRPr="00A950D8">
        <w:rPr>
          <w:rFonts w:ascii="Arial" w:hAnsi="Arial" w:cs="Arial"/>
          <w:b/>
          <w:bCs/>
          <w:sz w:val="24"/>
          <w:szCs w:val="24"/>
        </w:rPr>
        <w:t>Respuesta</w:t>
      </w:r>
      <w:r w:rsidRPr="00A950D8">
        <w:rPr>
          <w:rFonts w:ascii="Arial" w:hAnsi="Arial" w:cs="Arial"/>
          <w:sz w:val="24"/>
          <w:szCs w:val="24"/>
        </w:rPr>
        <w:t xml:space="preserve">: </w:t>
      </w:r>
      <w:r w:rsidR="00243A20" w:rsidRPr="00A950D8">
        <w:rPr>
          <w:rFonts w:ascii="Arial" w:hAnsi="Arial" w:cs="Arial"/>
          <w:sz w:val="24"/>
          <w:szCs w:val="24"/>
        </w:rPr>
        <w:t xml:space="preserve">Les informamos que no es posible aceptar cambios en las políticas de devolución, por políticas internas de </w:t>
      </w:r>
      <w:r w:rsidR="00342B16" w:rsidRPr="00A950D8">
        <w:rPr>
          <w:rFonts w:ascii="Arial" w:hAnsi="Arial" w:cs="Arial"/>
          <w:sz w:val="24"/>
          <w:szCs w:val="24"/>
        </w:rPr>
        <w:t>LA COOPERATIVA</w:t>
      </w:r>
      <w:r w:rsidR="00243A20" w:rsidRPr="00A950D8">
        <w:rPr>
          <w:rFonts w:ascii="Arial" w:hAnsi="Arial" w:cs="Arial"/>
          <w:sz w:val="24"/>
          <w:szCs w:val="24"/>
        </w:rPr>
        <w:t xml:space="preserve"> </w:t>
      </w:r>
    </w:p>
    <w:p w14:paraId="47A37E39" w14:textId="179B3F9B" w:rsidR="00CB63BD" w:rsidRPr="00CB63BD" w:rsidRDefault="009837B6"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CB63BD" w:rsidRPr="00CB63BD">
        <w:rPr>
          <w:rFonts w:ascii="Arial" w:hAnsi="Arial" w:cs="Arial"/>
          <w:i/>
          <w:iCs/>
          <w:sz w:val="24"/>
          <w:szCs w:val="24"/>
        </w:rPr>
        <w:t>El tiempo de entrega de los productos no podrá exceder de cinco (5) días hábiles a partir de la solicitud de estos u orden de pedido</w:t>
      </w:r>
      <w:r>
        <w:rPr>
          <w:rFonts w:ascii="Arial" w:hAnsi="Arial" w:cs="Arial"/>
          <w:i/>
          <w:iCs/>
          <w:sz w:val="24"/>
          <w:szCs w:val="24"/>
        </w:rPr>
        <w:t>”</w:t>
      </w:r>
      <w:r w:rsidR="00CB63BD" w:rsidRPr="00CB63BD">
        <w:rPr>
          <w:rFonts w:ascii="Arial" w:hAnsi="Arial" w:cs="Arial"/>
          <w:i/>
          <w:iCs/>
          <w:sz w:val="24"/>
          <w:szCs w:val="24"/>
        </w:rPr>
        <w:t>.</w:t>
      </w:r>
    </w:p>
    <w:p w14:paraId="0F068361" w14:textId="4D4A88A4" w:rsidR="00CD6B8C" w:rsidRPr="00E6773C" w:rsidRDefault="00CB63BD" w:rsidP="00D652DF">
      <w:pPr>
        <w:pStyle w:val="Prrafodelista"/>
        <w:autoSpaceDE w:val="0"/>
        <w:autoSpaceDN w:val="0"/>
        <w:adjustRightInd w:val="0"/>
        <w:spacing w:after="0" w:line="240" w:lineRule="auto"/>
        <w:ind w:left="830"/>
        <w:jc w:val="both"/>
        <w:rPr>
          <w:rFonts w:ascii="Arial" w:hAnsi="Arial" w:cs="Arial"/>
          <w:sz w:val="24"/>
          <w:szCs w:val="24"/>
        </w:rPr>
      </w:pPr>
      <w:r w:rsidRPr="00CB63BD">
        <w:rPr>
          <w:rFonts w:ascii="Arial" w:hAnsi="Arial" w:cs="Arial"/>
          <w:b/>
          <w:bCs/>
          <w:sz w:val="24"/>
          <w:szCs w:val="24"/>
        </w:rPr>
        <w:t>Respuesta:</w:t>
      </w:r>
      <w:r>
        <w:rPr>
          <w:rFonts w:ascii="Arial" w:hAnsi="Arial" w:cs="Arial"/>
          <w:sz w:val="24"/>
          <w:szCs w:val="24"/>
        </w:rPr>
        <w:t xml:space="preserve"> </w:t>
      </w:r>
      <w:r w:rsidR="00064144" w:rsidRPr="00E6773C">
        <w:rPr>
          <w:rFonts w:ascii="Arial" w:hAnsi="Arial" w:cs="Arial"/>
          <w:sz w:val="24"/>
          <w:szCs w:val="24"/>
        </w:rPr>
        <w:t xml:space="preserve">Se </w:t>
      </w:r>
      <w:r w:rsidR="00EE0B0C" w:rsidRPr="00E6773C">
        <w:rPr>
          <w:rFonts w:ascii="Arial" w:hAnsi="Arial" w:cs="Arial"/>
          <w:sz w:val="24"/>
          <w:szCs w:val="24"/>
        </w:rPr>
        <w:t>realizará</w:t>
      </w:r>
      <w:r w:rsidR="00064144" w:rsidRPr="00E6773C">
        <w:rPr>
          <w:rFonts w:ascii="Arial" w:hAnsi="Arial" w:cs="Arial"/>
          <w:sz w:val="24"/>
          <w:szCs w:val="24"/>
        </w:rPr>
        <w:t xml:space="preserve"> la adición de la palabra Hábiles e</w:t>
      </w:r>
      <w:r w:rsidR="00E6773C" w:rsidRPr="00E6773C">
        <w:rPr>
          <w:rFonts w:ascii="Arial" w:hAnsi="Arial" w:cs="Arial"/>
          <w:sz w:val="24"/>
          <w:szCs w:val="24"/>
        </w:rPr>
        <w:t xml:space="preserve">n el numeral </w:t>
      </w:r>
      <w:r w:rsidR="003D6F90">
        <w:rPr>
          <w:rFonts w:ascii="Arial" w:hAnsi="Arial" w:cs="Arial"/>
          <w:sz w:val="24"/>
          <w:szCs w:val="24"/>
        </w:rPr>
        <w:t>primero</w:t>
      </w:r>
      <w:r w:rsidR="00E6773C" w:rsidRPr="00E6773C">
        <w:rPr>
          <w:rFonts w:ascii="Arial" w:hAnsi="Arial" w:cs="Arial"/>
          <w:sz w:val="24"/>
          <w:szCs w:val="24"/>
        </w:rPr>
        <w:t xml:space="preserve"> de la </w:t>
      </w:r>
      <w:r w:rsidR="003D6F90" w:rsidRPr="00E6773C">
        <w:rPr>
          <w:rFonts w:ascii="Arial" w:hAnsi="Arial" w:cs="Arial"/>
          <w:sz w:val="24"/>
          <w:szCs w:val="24"/>
        </w:rPr>
        <w:t>cláusula</w:t>
      </w:r>
      <w:r w:rsidR="00E6773C" w:rsidRPr="00E6773C">
        <w:rPr>
          <w:rFonts w:ascii="Arial" w:hAnsi="Arial" w:cs="Arial"/>
          <w:sz w:val="24"/>
          <w:szCs w:val="24"/>
        </w:rPr>
        <w:t xml:space="preserve"> sexta</w:t>
      </w:r>
      <w:r w:rsidR="00CD6B8C" w:rsidRPr="00E6773C">
        <w:rPr>
          <w:rFonts w:ascii="Arial" w:hAnsi="Arial" w:cs="Arial"/>
          <w:sz w:val="24"/>
          <w:szCs w:val="24"/>
        </w:rPr>
        <w:t>.</w:t>
      </w:r>
    </w:p>
    <w:p w14:paraId="16E1F61C" w14:textId="7B09DFFD" w:rsidR="0000245E" w:rsidRPr="0000245E" w:rsidRDefault="0000245E" w:rsidP="00D652DF">
      <w:pPr>
        <w:pStyle w:val="Prrafodelista"/>
        <w:numPr>
          <w:ilvl w:val="1"/>
          <w:numId w:val="2"/>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sz w:val="24"/>
          <w:szCs w:val="24"/>
        </w:rPr>
        <w:t>“</w:t>
      </w:r>
      <w:r w:rsidRPr="0000245E">
        <w:rPr>
          <w:rFonts w:ascii="Arial" w:hAnsi="Arial" w:cs="Arial"/>
          <w:i/>
          <w:iCs/>
          <w:sz w:val="24"/>
          <w:szCs w:val="24"/>
        </w:rPr>
        <w:t>Sugerimos se adicione un parágrafo en este numeral que indique: PRECIOS DE MEDICAMENTOS REGULADOS</w:t>
      </w:r>
      <w:r>
        <w:rPr>
          <w:rFonts w:ascii="Arial" w:hAnsi="Arial" w:cs="Arial"/>
          <w:i/>
          <w:iCs/>
          <w:sz w:val="24"/>
          <w:szCs w:val="24"/>
        </w:rPr>
        <w:t>”</w:t>
      </w:r>
    </w:p>
    <w:p w14:paraId="76077088" w14:textId="1427C710" w:rsidR="00142B74" w:rsidRPr="0000245E" w:rsidRDefault="0000245E" w:rsidP="0000245E">
      <w:pPr>
        <w:pStyle w:val="Prrafodelista"/>
        <w:autoSpaceDE w:val="0"/>
        <w:autoSpaceDN w:val="0"/>
        <w:adjustRightInd w:val="0"/>
        <w:spacing w:after="0" w:line="240" w:lineRule="auto"/>
        <w:ind w:left="830"/>
        <w:jc w:val="both"/>
        <w:rPr>
          <w:rFonts w:ascii="Arial" w:hAnsi="Arial" w:cs="Arial"/>
          <w:sz w:val="24"/>
          <w:szCs w:val="24"/>
        </w:rPr>
      </w:pPr>
      <w:r w:rsidRPr="0000245E">
        <w:rPr>
          <w:rFonts w:ascii="Arial" w:hAnsi="Arial" w:cs="Arial"/>
          <w:b/>
          <w:bCs/>
          <w:sz w:val="24"/>
          <w:szCs w:val="24"/>
        </w:rPr>
        <w:t>Respuesta:</w:t>
      </w:r>
      <w:r w:rsidRPr="0000245E">
        <w:rPr>
          <w:rFonts w:ascii="Arial" w:hAnsi="Arial" w:cs="Arial"/>
          <w:sz w:val="24"/>
          <w:szCs w:val="24"/>
        </w:rPr>
        <w:t xml:space="preserve"> </w:t>
      </w:r>
      <w:r w:rsidR="00142B74" w:rsidRPr="0000245E">
        <w:rPr>
          <w:rFonts w:ascii="Arial" w:hAnsi="Arial" w:cs="Arial"/>
          <w:sz w:val="24"/>
          <w:szCs w:val="24"/>
        </w:rPr>
        <w:t xml:space="preserve">Los productos regulados durante la </w:t>
      </w:r>
      <w:r w:rsidR="00F167A8" w:rsidRPr="0000245E">
        <w:rPr>
          <w:rFonts w:ascii="Arial" w:hAnsi="Arial" w:cs="Arial"/>
          <w:sz w:val="24"/>
          <w:szCs w:val="24"/>
        </w:rPr>
        <w:t>negociación</w:t>
      </w:r>
      <w:r w:rsidR="00142B74" w:rsidRPr="0000245E">
        <w:rPr>
          <w:rFonts w:ascii="Arial" w:hAnsi="Arial" w:cs="Arial"/>
          <w:sz w:val="24"/>
          <w:szCs w:val="24"/>
        </w:rPr>
        <w:t xml:space="preserve"> serán revisados entre las partes. </w:t>
      </w:r>
    </w:p>
    <w:p w14:paraId="2EBC816E" w14:textId="019BB50D" w:rsidR="0000245E" w:rsidRPr="0000245E" w:rsidRDefault="0000245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00245E">
        <w:rPr>
          <w:rFonts w:ascii="Arial" w:hAnsi="Arial" w:cs="Arial"/>
          <w:i/>
          <w:iCs/>
          <w:sz w:val="24"/>
          <w:szCs w:val="24"/>
        </w:rPr>
        <w:t xml:space="preserve">Suscribir las pólizas pertinentes para las garantías de manera puntual y conforme a lo estipulado en la cláusula </w:t>
      </w:r>
      <w:proofErr w:type="gramStart"/>
      <w:r w:rsidRPr="0000245E">
        <w:rPr>
          <w:rFonts w:ascii="Arial" w:hAnsi="Arial" w:cs="Arial"/>
          <w:i/>
          <w:iCs/>
          <w:sz w:val="24"/>
          <w:szCs w:val="24"/>
        </w:rPr>
        <w:t>décima.</w:t>
      </w:r>
      <w:r w:rsidRPr="0000245E">
        <w:rPr>
          <w:rFonts w:ascii="Arial" w:hAnsi="Arial" w:cs="Arial"/>
          <w:i/>
          <w:iCs/>
          <w:sz w:val="24"/>
          <w:szCs w:val="24"/>
        </w:rPr>
        <w:t>(</w:t>
      </w:r>
      <w:proofErr w:type="gramEnd"/>
      <w:r w:rsidRPr="0000245E">
        <w:rPr>
          <w:rFonts w:ascii="Arial" w:hAnsi="Arial" w:cs="Arial"/>
          <w:i/>
          <w:iCs/>
          <w:sz w:val="24"/>
          <w:szCs w:val="24"/>
        </w:rPr>
        <w:t>…)</w:t>
      </w:r>
      <w:r>
        <w:rPr>
          <w:rFonts w:ascii="Arial" w:hAnsi="Arial" w:cs="Arial"/>
          <w:i/>
          <w:iCs/>
          <w:sz w:val="24"/>
          <w:szCs w:val="24"/>
        </w:rPr>
        <w:t>”</w:t>
      </w:r>
    </w:p>
    <w:p w14:paraId="1A027C5B" w14:textId="12578E6D" w:rsidR="00CD6B8C" w:rsidRPr="0000245E" w:rsidRDefault="0000245E" w:rsidP="0000245E">
      <w:pPr>
        <w:pStyle w:val="Prrafodelista"/>
        <w:autoSpaceDE w:val="0"/>
        <w:autoSpaceDN w:val="0"/>
        <w:adjustRightInd w:val="0"/>
        <w:spacing w:after="0" w:line="240" w:lineRule="auto"/>
        <w:ind w:left="830"/>
        <w:jc w:val="both"/>
        <w:rPr>
          <w:rFonts w:ascii="Arial" w:hAnsi="Arial" w:cs="Arial"/>
          <w:sz w:val="24"/>
          <w:szCs w:val="24"/>
        </w:rPr>
      </w:pPr>
      <w:r w:rsidRPr="0000245E">
        <w:rPr>
          <w:rFonts w:ascii="Arial" w:hAnsi="Arial" w:cs="Arial"/>
          <w:b/>
          <w:bCs/>
          <w:sz w:val="24"/>
          <w:szCs w:val="24"/>
        </w:rPr>
        <w:t>Respuesta:</w:t>
      </w:r>
      <w:r w:rsidRPr="0000245E">
        <w:rPr>
          <w:rFonts w:ascii="Arial" w:hAnsi="Arial" w:cs="Arial"/>
          <w:sz w:val="24"/>
          <w:szCs w:val="24"/>
        </w:rPr>
        <w:t xml:space="preserve"> </w:t>
      </w:r>
      <w:r w:rsidR="00D27097" w:rsidRPr="0000245E">
        <w:rPr>
          <w:rFonts w:ascii="Arial" w:hAnsi="Arial" w:cs="Arial"/>
          <w:sz w:val="24"/>
          <w:szCs w:val="24"/>
        </w:rPr>
        <w:t>El numeral 13 indica la obligación de firmar las pólizas necesarias para las garantías de manera oportuna y de acuerdo con lo establecido en la cláusula décima del contrato</w:t>
      </w:r>
      <w:r w:rsidR="00CD6B8C" w:rsidRPr="0000245E">
        <w:rPr>
          <w:rFonts w:ascii="Arial" w:hAnsi="Arial" w:cs="Arial"/>
          <w:sz w:val="24"/>
          <w:szCs w:val="24"/>
        </w:rPr>
        <w:t>.</w:t>
      </w:r>
    </w:p>
    <w:p w14:paraId="60D68E69" w14:textId="77777777" w:rsidR="0000245E" w:rsidRPr="0000245E" w:rsidRDefault="0000245E" w:rsidP="0000245E">
      <w:pPr>
        <w:pStyle w:val="Prrafodelista"/>
        <w:numPr>
          <w:ilvl w:val="1"/>
          <w:numId w:val="2"/>
        </w:numPr>
        <w:autoSpaceDE w:val="0"/>
        <w:autoSpaceDN w:val="0"/>
        <w:adjustRightInd w:val="0"/>
        <w:spacing w:after="0" w:line="240" w:lineRule="auto"/>
        <w:jc w:val="both"/>
        <w:rPr>
          <w:rFonts w:ascii="Arial" w:hAnsi="Arial" w:cs="Arial"/>
          <w:color w:val="FF0000"/>
          <w:sz w:val="24"/>
          <w:szCs w:val="24"/>
        </w:rPr>
      </w:pPr>
      <w:r w:rsidRPr="0000245E">
        <w:rPr>
          <w:rFonts w:ascii="Arial" w:hAnsi="Arial" w:cs="Arial"/>
          <w:i/>
          <w:iCs/>
          <w:sz w:val="24"/>
          <w:szCs w:val="24"/>
        </w:rPr>
        <w:t>“</w:t>
      </w:r>
      <w:r w:rsidRPr="0000245E">
        <w:rPr>
          <w:rFonts w:ascii="Arial" w:hAnsi="Arial" w:cs="Arial"/>
          <w:i/>
          <w:iCs/>
          <w:sz w:val="24"/>
          <w:szCs w:val="24"/>
        </w:rPr>
        <w:t xml:space="preserve">Incluir cláusulas contractuales para los subcontratistas, proveedores y otros asociados comerciales que supongan compromisos </w:t>
      </w:r>
      <w:proofErr w:type="gramStart"/>
      <w:r w:rsidRPr="0000245E">
        <w:rPr>
          <w:rFonts w:ascii="Arial" w:hAnsi="Arial" w:cs="Arial"/>
          <w:i/>
          <w:iCs/>
          <w:sz w:val="24"/>
          <w:szCs w:val="24"/>
        </w:rPr>
        <w:t>firmes</w:t>
      </w:r>
      <w:r w:rsidRPr="0000245E">
        <w:rPr>
          <w:rFonts w:ascii="Arial" w:hAnsi="Arial" w:cs="Arial"/>
          <w:i/>
          <w:iCs/>
          <w:sz w:val="24"/>
          <w:szCs w:val="24"/>
        </w:rPr>
        <w:t>(</w:t>
      </w:r>
      <w:proofErr w:type="gramEnd"/>
      <w:r w:rsidRPr="0000245E">
        <w:rPr>
          <w:rFonts w:ascii="Arial" w:hAnsi="Arial" w:cs="Arial"/>
          <w:i/>
          <w:iCs/>
          <w:sz w:val="24"/>
          <w:szCs w:val="24"/>
        </w:rPr>
        <w:t>…)”</w:t>
      </w:r>
    </w:p>
    <w:p w14:paraId="13A0CD75" w14:textId="6D4538A1" w:rsidR="00CD6B8C" w:rsidRDefault="0000245E" w:rsidP="0000245E">
      <w:pPr>
        <w:pStyle w:val="Prrafodelista"/>
        <w:autoSpaceDE w:val="0"/>
        <w:autoSpaceDN w:val="0"/>
        <w:adjustRightInd w:val="0"/>
        <w:spacing w:after="0" w:line="240" w:lineRule="auto"/>
        <w:ind w:left="830"/>
        <w:jc w:val="both"/>
        <w:rPr>
          <w:rFonts w:ascii="Arial" w:hAnsi="Arial" w:cs="Arial"/>
          <w:sz w:val="24"/>
          <w:szCs w:val="24"/>
        </w:rPr>
      </w:pPr>
      <w:r w:rsidRPr="0000245E">
        <w:rPr>
          <w:rFonts w:ascii="Arial" w:hAnsi="Arial" w:cs="Arial"/>
          <w:b/>
          <w:bCs/>
          <w:sz w:val="24"/>
          <w:szCs w:val="24"/>
        </w:rPr>
        <w:t>Respuesta:</w:t>
      </w:r>
      <w:r w:rsidRPr="0000245E">
        <w:rPr>
          <w:rFonts w:ascii="Arial" w:hAnsi="Arial" w:cs="Arial"/>
          <w:i/>
          <w:iCs/>
          <w:sz w:val="24"/>
          <w:szCs w:val="24"/>
        </w:rPr>
        <w:t xml:space="preserve"> </w:t>
      </w:r>
      <w:r w:rsidR="008B4C25" w:rsidRPr="0000245E">
        <w:rPr>
          <w:rFonts w:ascii="Arial" w:hAnsi="Arial" w:cs="Arial"/>
          <w:sz w:val="24"/>
          <w:szCs w:val="24"/>
        </w:rPr>
        <w:t xml:space="preserve">No se adiciona lo solicitado, ya que las obligaciones contractuales deben ser cumplidas y mantenidas a lo largo de la duración del contrato. Esto significa que todas las partes involucradas deben seguir cumpliendo con los </w:t>
      </w:r>
      <w:r w:rsidR="008B4C25" w:rsidRPr="0000245E">
        <w:rPr>
          <w:rFonts w:ascii="Arial" w:hAnsi="Arial" w:cs="Arial"/>
          <w:sz w:val="24"/>
          <w:szCs w:val="24"/>
        </w:rPr>
        <w:lastRenderedPageBreak/>
        <w:t xml:space="preserve">términos, condiciones y responsabilidades establecidas en el contrato durante el tiempo que el mismo esté en vigor. Es decir, las obligaciones acordadas no son solo aplicables en el momento de la firma del contrato, sino que continúan siendo válidas y exigibles durante todo el periodo de vigencia </w:t>
      </w:r>
      <w:r w:rsidR="00194BEA" w:rsidRPr="0000245E">
        <w:rPr>
          <w:rFonts w:ascii="Arial" w:hAnsi="Arial" w:cs="Arial"/>
          <w:sz w:val="24"/>
          <w:szCs w:val="24"/>
        </w:rPr>
        <w:t>de este</w:t>
      </w:r>
      <w:r w:rsidR="008B4C25" w:rsidRPr="0000245E">
        <w:rPr>
          <w:rFonts w:ascii="Arial" w:hAnsi="Arial" w:cs="Arial"/>
          <w:sz w:val="24"/>
          <w:szCs w:val="24"/>
        </w:rPr>
        <w:t>.</w:t>
      </w:r>
    </w:p>
    <w:p w14:paraId="2F3406A4" w14:textId="77777777" w:rsidR="0000245E" w:rsidRPr="0000245E" w:rsidRDefault="0000245E" w:rsidP="0000245E">
      <w:pPr>
        <w:pStyle w:val="Prrafodelista"/>
        <w:autoSpaceDE w:val="0"/>
        <w:autoSpaceDN w:val="0"/>
        <w:adjustRightInd w:val="0"/>
        <w:spacing w:after="0" w:line="240" w:lineRule="auto"/>
        <w:ind w:left="830"/>
        <w:jc w:val="both"/>
        <w:rPr>
          <w:rFonts w:ascii="Arial" w:hAnsi="Arial" w:cs="Arial"/>
          <w:i/>
          <w:iCs/>
          <w:sz w:val="24"/>
          <w:szCs w:val="24"/>
        </w:rPr>
      </w:pPr>
    </w:p>
    <w:p w14:paraId="34A4A98E" w14:textId="2F2234B4" w:rsidR="0000245E" w:rsidRPr="0000245E" w:rsidRDefault="0000245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00245E">
        <w:rPr>
          <w:rFonts w:ascii="Arial" w:hAnsi="Arial" w:cs="Arial"/>
          <w:i/>
          <w:iCs/>
          <w:sz w:val="24"/>
          <w:szCs w:val="24"/>
        </w:rPr>
        <w:t>“</w:t>
      </w:r>
      <w:r w:rsidRPr="0000245E">
        <w:rPr>
          <w:rFonts w:ascii="Arial" w:hAnsi="Arial" w:cs="Arial"/>
          <w:i/>
          <w:iCs/>
          <w:sz w:val="24"/>
          <w:szCs w:val="24"/>
        </w:rPr>
        <w:t>ADIUM S.A.S. quedará facultada para proponer a la COOPERATIVA una modificación de las obligaciones contractuales</w:t>
      </w:r>
      <w:r w:rsidRPr="0000245E">
        <w:rPr>
          <w:rFonts w:ascii="Arial" w:hAnsi="Arial" w:cs="Arial"/>
          <w:i/>
          <w:iCs/>
          <w:sz w:val="24"/>
          <w:szCs w:val="24"/>
        </w:rPr>
        <w:t xml:space="preserve"> (…)”</w:t>
      </w:r>
    </w:p>
    <w:p w14:paraId="20DA8638" w14:textId="18F2A149" w:rsidR="00CD6B8C" w:rsidRPr="0000245E" w:rsidRDefault="0000245E" w:rsidP="0000245E">
      <w:pPr>
        <w:pStyle w:val="Prrafodelista"/>
        <w:autoSpaceDE w:val="0"/>
        <w:autoSpaceDN w:val="0"/>
        <w:adjustRightInd w:val="0"/>
        <w:spacing w:after="0" w:line="240" w:lineRule="auto"/>
        <w:ind w:left="830"/>
        <w:jc w:val="both"/>
        <w:rPr>
          <w:rFonts w:ascii="Arial" w:hAnsi="Arial" w:cs="Arial"/>
          <w:sz w:val="24"/>
          <w:szCs w:val="24"/>
        </w:rPr>
      </w:pPr>
      <w:r w:rsidRPr="0000245E">
        <w:rPr>
          <w:rFonts w:ascii="Arial" w:hAnsi="Arial" w:cs="Arial"/>
          <w:b/>
          <w:bCs/>
          <w:sz w:val="24"/>
          <w:szCs w:val="24"/>
        </w:rPr>
        <w:t>Respuesta</w:t>
      </w:r>
      <w:r w:rsidRPr="0000245E">
        <w:rPr>
          <w:rFonts w:ascii="Arial" w:hAnsi="Arial" w:cs="Arial"/>
          <w:sz w:val="24"/>
          <w:szCs w:val="24"/>
        </w:rPr>
        <w:t>:</w:t>
      </w:r>
      <w:r>
        <w:rPr>
          <w:rFonts w:ascii="Arial" w:hAnsi="Arial" w:cs="Arial"/>
          <w:sz w:val="24"/>
          <w:szCs w:val="24"/>
        </w:rPr>
        <w:t xml:space="preserve"> </w:t>
      </w:r>
      <w:r w:rsidR="00D8688D" w:rsidRPr="0000245E">
        <w:rPr>
          <w:rFonts w:ascii="Arial" w:hAnsi="Arial" w:cs="Arial"/>
          <w:sz w:val="24"/>
          <w:szCs w:val="24"/>
        </w:rPr>
        <w:t>El numeral 1.17</w:t>
      </w:r>
      <w:r w:rsidR="00194BEA" w:rsidRPr="0000245E">
        <w:rPr>
          <w:rFonts w:ascii="Arial" w:hAnsi="Arial" w:cs="Arial"/>
          <w:sz w:val="24"/>
          <w:szCs w:val="24"/>
        </w:rPr>
        <w:t xml:space="preserve"> da respuesta a la presente inquietud.</w:t>
      </w:r>
    </w:p>
    <w:p w14:paraId="5A08CBA8" w14:textId="331184F1" w:rsidR="0000245E" w:rsidRPr="0000245E" w:rsidRDefault="0000245E" w:rsidP="0000245E">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00245E">
        <w:rPr>
          <w:rFonts w:ascii="Arial" w:hAnsi="Arial" w:cs="Arial"/>
          <w:i/>
          <w:iCs/>
          <w:sz w:val="24"/>
          <w:szCs w:val="24"/>
        </w:rPr>
        <w:t>“</w:t>
      </w:r>
      <w:r>
        <w:rPr>
          <w:rFonts w:ascii="Arial" w:hAnsi="Arial" w:cs="Arial"/>
          <w:i/>
          <w:iCs/>
          <w:sz w:val="24"/>
          <w:szCs w:val="24"/>
        </w:rPr>
        <w:t xml:space="preserve">(…) </w:t>
      </w:r>
      <w:r w:rsidRPr="0000245E">
        <w:rPr>
          <w:rFonts w:ascii="Arial" w:hAnsi="Arial" w:cs="Arial"/>
          <w:i/>
          <w:iCs/>
          <w:sz w:val="24"/>
          <w:szCs w:val="24"/>
        </w:rPr>
        <w:t>bajo ninguna causal responderá por la inadecuada formulación, dispensación, utilización y/o consumo de los medicamentos ofertados.</w:t>
      </w:r>
      <w:r w:rsidRPr="0000245E">
        <w:rPr>
          <w:rFonts w:ascii="Arial" w:hAnsi="Arial" w:cs="Arial"/>
          <w:i/>
          <w:iCs/>
          <w:sz w:val="24"/>
          <w:szCs w:val="24"/>
        </w:rPr>
        <w:t>”</w:t>
      </w:r>
    </w:p>
    <w:p w14:paraId="21C5B667" w14:textId="5CC50CEA" w:rsidR="00CD6B8C" w:rsidRPr="0000245E" w:rsidRDefault="0000245E" w:rsidP="0000245E">
      <w:pPr>
        <w:pStyle w:val="Prrafodelista"/>
        <w:autoSpaceDE w:val="0"/>
        <w:autoSpaceDN w:val="0"/>
        <w:adjustRightInd w:val="0"/>
        <w:spacing w:after="0" w:line="240" w:lineRule="auto"/>
        <w:ind w:left="830"/>
        <w:jc w:val="both"/>
        <w:rPr>
          <w:rFonts w:ascii="Arial" w:hAnsi="Arial" w:cs="Arial"/>
          <w:sz w:val="24"/>
          <w:szCs w:val="24"/>
        </w:rPr>
      </w:pPr>
      <w:r w:rsidRPr="0000245E">
        <w:rPr>
          <w:rFonts w:ascii="Arial" w:hAnsi="Arial" w:cs="Arial"/>
          <w:b/>
          <w:bCs/>
          <w:sz w:val="24"/>
          <w:szCs w:val="24"/>
        </w:rPr>
        <w:t>Respuesta:</w:t>
      </w:r>
      <w:r w:rsidRPr="0000245E">
        <w:rPr>
          <w:rFonts w:ascii="Arial" w:hAnsi="Arial" w:cs="Arial"/>
          <w:sz w:val="24"/>
          <w:szCs w:val="24"/>
        </w:rPr>
        <w:t xml:space="preserve"> </w:t>
      </w:r>
      <w:r w:rsidR="00561869" w:rsidRPr="0000245E">
        <w:rPr>
          <w:rFonts w:ascii="Arial" w:hAnsi="Arial" w:cs="Arial"/>
          <w:sz w:val="24"/>
          <w:szCs w:val="24"/>
        </w:rPr>
        <w:t>Es importante destacar que la inadecuada formulación, dispensación, utilización y/o consumo de los medicamentos ofertados no está dentro del alcance contractual. Es decir, cualquier problema relacionado con la formulación, dispensación, utilización o consumo de los medicamentos no es responsabilidad ni está contemplado como parte de las obligaciones o servicios acordados en el contrato</w:t>
      </w:r>
      <w:r w:rsidR="00CD6B8C" w:rsidRPr="0000245E">
        <w:rPr>
          <w:rFonts w:ascii="Arial" w:hAnsi="Arial" w:cs="Arial"/>
          <w:sz w:val="24"/>
          <w:szCs w:val="24"/>
        </w:rPr>
        <w:t>.</w:t>
      </w:r>
    </w:p>
    <w:p w14:paraId="363D15BD" w14:textId="5E184870" w:rsidR="00F167A8" w:rsidRPr="00F167A8" w:rsidRDefault="001021D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F167A8" w:rsidRPr="00F167A8">
        <w:rPr>
          <w:rFonts w:ascii="Arial" w:hAnsi="Arial" w:cs="Arial"/>
          <w:i/>
          <w:iCs/>
          <w:sz w:val="24"/>
          <w:szCs w:val="24"/>
        </w:rPr>
        <w:t>Frente a la cláusula vigésima "solución directa" sugerimos se proponga la siguiente cláusula dado que establece expresamente y al detalle una forma de</w:t>
      </w:r>
    </w:p>
    <w:p w14:paraId="54CCAC05" w14:textId="2535B863" w:rsidR="00F167A8" w:rsidRPr="00F167A8" w:rsidRDefault="00F167A8" w:rsidP="00D652DF">
      <w:pPr>
        <w:pStyle w:val="Prrafodelista"/>
        <w:autoSpaceDE w:val="0"/>
        <w:autoSpaceDN w:val="0"/>
        <w:adjustRightInd w:val="0"/>
        <w:spacing w:after="0" w:line="240" w:lineRule="auto"/>
        <w:ind w:left="830"/>
        <w:jc w:val="both"/>
        <w:rPr>
          <w:rFonts w:ascii="Arial" w:hAnsi="Arial" w:cs="Arial"/>
          <w:i/>
          <w:iCs/>
          <w:sz w:val="24"/>
          <w:szCs w:val="24"/>
        </w:rPr>
      </w:pPr>
      <w:r w:rsidRPr="00F167A8">
        <w:rPr>
          <w:rFonts w:ascii="Arial" w:hAnsi="Arial" w:cs="Arial"/>
          <w:i/>
          <w:iCs/>
          <w:sz w:val="24"/>
          <w:szCs w:val="24"/>
        </w:rPr>
        <w:t>solucionar conflictos. (.)</w:t>
      </w:r>
      <w:r w:rsidR="001021DE">
        <w:rPr>
          <w:rFonts w:ascii="Arial" w:hAnsi="Arial" w:cs="Arial"/>
          <w:i/>
          <w:iCs/>
          <w:sz w:val="24"/>
          <w:szCs w:val="24"/>
        </w:rPr>
        <w:t>”</w:t>
      </w:r>
    </w:p>
    <w:p w14:paraId="7C9B8650" w14:textId="1A945FAF" w:rsidR="00CD6B8C" w:rsidRPr="00463925" w:rsidRDefault="00F167A8" w:rsidP="00D652DF">
      <w:pPr>
        <w:pStyle w:val="Prrafodelista"/>
        <w:autoSpaceDE w:val="0"/>
        <w:autoSpaceDN w:val="0"/>
        <w:adjustRightInd w:val="0"/>
        <w:spacing w:after="0" w:line="240" w:lineRule="auto"/>
        <w:ind w:left="830"/>
        <w:jc w:val="both"/>
        <w:rPr>
          <w:rFonts w:ascii="Arial" w:hAnsi="Arial" w:cs="Arial"/>
          <w:sz w:val="24"/>
          <w:szCs w:val="24"/>
        </w:rPr>
      </w:pPr>
      <w:r w:rsidRPr="00F167A8">
        <w:rPr>
          <w:rFonts w:ascii="Arial" w:hAnsi="Arial" w:cs="Arial"/>
          <w:b/>
          <w:bCs/>
          <w:sz w:val="24"/>
          <w:szCs w:val="24"/>
        </w:rPr>
        <w:t>Respuesta:</w:t>
      </w:r>
      <w:r>
        <w:rPr>
          <w:rFonts w:ascii="Arial" w:hAnsi="Arial" w:cs="Arial"/>
          <w:sz w:val="24"/>
          <w:szCs w:val="24"/>
        </w:rPr>
        <w:t xml:space="preserve"> </w:t>
      </w:r>
      <w:r w:rsidR="006539B3" w:rsidRPr="007608C2">
        <w:rPr>
          <w:rFonts w:ascii="Arial" w:hAnsi="Arial" w:cs="Arial"/>
          <w:sz w:val="24"/>
          <w:szCs w:val="24"/>
        </w:rPr>
        <w:t>Por políticas internas de la Cooperativa</w:t>
      </w:r>
      <w:r w:rsidR="00AC292F" w:rsidRPr="007608C2">
        <w:rPr>
          <w:rFonts w:ascii="Arial" w:hAnsi="Arial" w:cs="Arial"/>
          <w:sz w:val="24"/>
          <w:szCs w:val="24"/>
        </w:rPr>
        <w:t>,</w:t>
      </w:r>
      <w:r w:rsidR="006539B3" w:rsidRPr="007608C2">
        <w:rPr>
          <w:rFonts w:ascii="Arial" w:hAnsi="Arial" w:cs="Arial"/>
          <w:sz w:val="24"/>
          <w:szCs w:val="24"/>
        </w:rPr>
        <w:t xml:space="preserve"> </w:t>
      </w:r>
      <w:r w:rsidR="00FB418C" w:rsidRPr="007608C2">
        <w:rPr>
          <w:rFonts w:ascii="Arial" w:hAnsi="Arial" w:cs="Arial"/>
          <w:sz w:val="24"/>
          <w:szCs w:val="24"/>
        </w:rPr>
        <w:t>la solución de controversias es</w:t>
      </w:r>
      <w:r w:rsidR="00AC292F" w:rsidRPr="007608C2">
        <w:rPr>
          <w:rFonts w:ascii="Arial" w:hAnsi="Arial" w:cs="Arial"/>
          <w:sz w:val="24"/>
          <w:szCs w:val="24"/>
        </w:rPr>
        <w:t xml:space="preserve"> mediante</w:t>
      </w:r>
      <w:r w:rsidR="00FB418C" w:rsidRPr="007608C2">
        <w:rPr>
          <w:rFonts w:ascii="Arial" w:hAnsi="Arial" w:cs="Arial"/>
          <w:sz w:val="24"/>
          <w:szCs w:val="24"/>
        </w:rPr>
        <w:t xml:space="preserve"> conciliación </w:t>
      </w:r>
      <w:r w:rsidR="00AC292F" w:rsidRPr="007608C2">
        <w:rPr>
          <w:rFonts w:ascii="Arial" w:hAnsi="Arial" w:cs="Arial"/>
          <w:sz w:val="24"/>
          <w:szCs w:val="24"/>
        </w:rPr>
        <w:t xml:space="preserve">en un centro </w:t>
      </w:r>
      <w:r w:rsidR="00FB418C" w:rsidRPr="007608C2">
        <w:rPr>
          <w:rFonts w:ascii="Arial" w:hAnsi="Arial" w:cs="Arial"/>
          <w:sz w:val="24"/>
          <w:szCs w:val="24"/>
        </w:rPr>
        <w:t>habilitado</w:t>
      </w:r>
      <w:r w:rsidR="00AC292F" w:rsidRPr="007608C2">
        <w:rPr>
          <w:rFonts w:ascii="Arial" w:hAnsi="Arial" w:cs="Arial"/>
          <w:sz w:val="24"/>
          <w:szCs w:val="24"/>
        </w:rPr>
        <w:t xml:space="preserve"> para ello</w:t>
      </w:r>
      <w:r w:rsidR="00FB418C" w:rsidRPr="007608C2">
        <w:rPr>
          <w:rFonts w:ascii="Arial" w:hAnsi="Arial" w:cs="Arial"/>
          <w:sz w:val="24"/>
          <w:szCs w:val="24"/>
        </w:rPr>
        <w:t xml:space="preserve"> </w:t>
      </w:r>
      <w:r w:rsidR="006539B3" w:rsidRPr="007608C2">
        <w:rPr>
          <w:rFonts w:ascii="Arial" w:hAnsi="Arial" w:cs="Arial"/>
          <w:sz w:val="24"/>
          <w:szCs w:val="24"/>
        </w:rPr>
        <w:t xml:space="preserve">y </w:t>
      </w:r>
      <w:r w:rsidR="00FB418C" w:rsidRPr="007608C2">
        <w:rPr>
          <w:rFonts w:ascii="Arial" w:hAnsi="Arial" w:cs="Arial"/>
          <w:sz w:val="24"/>
          <w:szCs w:val="24"/>
        </w:rPr>
        <w:t>no</w:t>
      </w:r>
      <w:r w:rsidR="00AC292F" w:rsidRPr="007608C2">
        <w:rPr>
          <w:rFonts w:ascii="Arial" w:hAnsi="Arial" w:cs="Arial"/>
          <w:sz w:val="24"/>
          <w:szCs w:val="24"/>
        </w:rPr>
        <w:t xml:space="preserve"> en T</w:t>
      </w:r>
      <w:r w:rsidR="00FB418C" w:rsidRPr="007608C2">
        <w:rPr>
          <w:rFonts w:ascii="Arial" w:hAnsi="Arial" w:cs="Arial"/>
          <w:sz w:val="24"/>
          <w:szCs w:val="24"/>
        </w:rPr>
        <w:t>ribu</w:t>
      </w:r>
      <w:r w:rsidR="00AC292F" w:rsidRPr="007608C2">
        <w:rPr>
          <w:rFonts w:ascii="Arial" w:hAnsi="Arial" w:cs="Arial"/>
          <w:sz w:val="24"/>
          <w:szCs w:val="24"/>
        </w:rPr>
        <w:t>nal</w:t>
      </w:r>
      <w:r w:rsidR="00FB418C" w:rsidRPr="007608C2">
        <w:rPr>
          <w:rFonts w:ascii="Arial" w:hAnsi="Arial" w:cs="Arial"/>
          <w:sz w:val="24"/>
          <w:szCs w:val="24"/>
        </w:rPr>
        <w:t xml:space="preserve"> de </w:t>
      </w:r>
      <w:r w:rsidR="00FB418C" w:rsidRPr="00463925">
        <w:rPr>
          <w:rFonts w:ascii="Arial" w:hAnsi="Arial" w:cs="Arial"/>
          <w:sz w:val="24"/>
          <w:szCs w:val="24"/>
        </w:rPr>
        <w:t xml:space="preserve">arbitramiento, por lo </w:t>
      </w:r>
      <w:r w:rsidR="006539B3" w:rsidRPr="00463925">
        <w:rPr>
          <w:rFonts w:ascii="Arial" w:hAnsi="Arial" w:cs="Arial"/>
          <w:sz w:val="24"/>
          <w:szCs w:val="24"/>
        </w:rPr>
        <w:t>que no es viable acceder a la modificación del numeral</w:t>
      </w:r>
      <w:r w:rsidR="00CD6B8C" w:rsidRPr="00463925">
        <w:rPr>
          <w:rFonts w:ascii="Arial" w:hAnsi="Arial" w:cs="Arial"/>
          <w:sz w:val="24"/>
          <w:szCs w:val="24"/>
        </w:rPr>
        <w:t>.</w:t>
      </w:r>
    </w:p>
    <w:p w14:paraId="0669FEEF" w14:textId="516D5015" w:rsidR="00463925" w:rsidRPr="00463925" w:rsidRDefault="00463925"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463925">
        <w:rPr>
          <w:rFonts w:ascii="Arial" w:hAnsi="Arial" w:cs="Arial"/>
          <w:i/>
          <w:iCs/>
          <w:sz w:val="24"/>
          <w:szCs w:val="24"/>
        </w:rPr>
        <w:t>“Exclusión</w:t>
      </w:r>
      <w:r w:rsidRPr="00463925">
        <w:rPr>
          <w:rFonts w:ascii="Arial" w:hAnsi="Arial" w:cs="Arial"/>
          <w:i/>
          <w:iCs/>
          <w:sz w:val="24"/>
          <w:szCs w:val="24"/>
        </w:rPr>
        <w:t xml:space="preserve"> de la Relación Laboral. Tal y como se ha expresado, no existirá relación laboral alguna entre LAS PARTES (.)”</w:t>
      </w:r>
    </w:p>
    <w:p w14:paraId="7EE98C47" w14:textId="296E4715" w:rsidR="00CD6B8C" w:rsidRPr="00463925" w:rsidRDefault="00463925" w:rsidP="00463925">
      <w:pPr>
        <w:pStyle w:val="Prrafodelista"/>
        <w:autoSpaceDE w:val="0"/>
        <w:autoSpaceDN w:val="0"/>
        <w:adjustRightInd w:val="0"/>
        <w:spacing w:after="0" w:line="240" w:lineRule="auto"/>
        <w:ind w:left="830"/>
        <w:jc w:val="both"/>
        <w:rPr>
          <w:rFonts w:ascii="Arial" w:hAnsi="Arial" w:cs="Arial"/>
          <w:sz w:val="24"/>
          <w:szCs w:val="24"/>
        </w:rPr>
      </w:pPr>
      <w:r w:rsidRPr="00463925">
        <w:rPr>
          <w:rFonts w:ascii="Arial" w:hAnsi="Arial" w:cs="Arial"/>
          <w:b/>
          <w:bCs/>
          <w:sz w:val="24"/>
          <w:szCs w:val="24"/>
        </w:rPr>
        <w:t>Respuesta:</w:t>
      </w:r>
      <w:r w:rsidRPr="00463925">
        <w:rPr>
          <w:rFonts w:ascii="Arial" w:hAnsi="Arial" w:cs="Arial"/>
          <w:sz w:val="24"/>
          <w:szCs w:val="24"/>
        </w:rPr>
        <w:t xml:space="preserve"> </w:t>
      </w:r>
      <w:r w:rsidR="001C4FC9" w:rsidRPr="00463925">
        <w:rPr>
          <w:rFonts w:ascii="Arial" w:hAnsi="Arial" w:cs="Arial"/>
          <w:sz w:val="24"/>
          <w:szCs w:val="24"/>
        </w:rPr>
        <w:t>No es viable acceder a la modificación</w:t>
      </w:r>
      <w:r w:rsidR="008C5F9A" w:rsidRPr="00463925">
        <w:rPr>
          <w:rFonts w:ascii="Arial" w:hAnsi="Arial" w:cs="Arial"/>
          <w:sz w:val="24"/>
          <w:szCs w:val="24"/>
        </w:rPr>
        <w:t xml:space="preserve"> solicitada. Se aclara que la exclusión de la relación laboral se encuentra en la siguiente clausula: “</w:t>
      </w:r>
      <w:r w:rsidR="008C5F9A" w:rsidRPr="00463925">
        <w:rPr>
          <w:rFonts w:ascii="Arial" w:hAnsi="Arial" w:cs="Arial"/>
          <w:i/>
          <w:iCs/>
          <w:sz w:val="24"/>
          <w:szCs w:val="24"/>
        </w:rPr>
        <w:t>DÉCIMA</w:t>
      </w:r>
      <w:r w:rsidR="001C4FC9" w:rsidRPr="00463925">
        <w:rPr>
          <w:rFonts w:ascii="Arial" w:hAnsi="Arial" w:cs="Arial"/>
          <w:i/>
          <w:iCs/>
          <w:sz w:val="24"/>
          <w:szCs w:val="24"/>
        </w:rPr>
        <w:t xml:space="preserve"> PRIMERA. AUTONOMÍA DEL CONTRATISTA. Para el desarrollo del Objeto Contractual EL CONTRATISTA actúa con Autonomía Técnica y Administrativa, sin subordinación ni dependencia y, por lo tanto, no tendrá ningún tipo de relación laboral con LA COOPERATIVA. Iguales condiciones se predican respecto de las personas a través de las cuales EL CONTRATISTA ejecuta las actividades y obligaciones ya descritas. En ese mismo sentido, las partes manifiestan que con ocasión del presente contrato no se constituye ningún tipo de relación o vinculación laboral del CONTRATISTA con LA COOPERATIVA, toda vez que la relación entre las partes es de naturaleza comercial</w:t>
      </w:r>
      <w:r w:rsidR="008C5F9A" w:rsidRPr="00463925">
        <w:rPr>
          <w:rFonts w:ascii="Arial" w:hAnsi="Arial" w:cs="Arial"/>
          <w:sz w:val="24"/>
          <w:szCs w:val="24"/>
        </w:rPr>
        <w:t>”</w:t>
      </w:r>
      <w:r w:rsidR="001C4FC9" w:rsidRPr="00463925">
        <w:rPr>
          <w:rFonts w:ascii="Arial" w:hAnsi="Arial" w:cs="Arial"/>
          <w:sz w:val="24"/>
          <w:szCs w:val="24"/>
        </w:rPr>
        <w:t>.</w:t>
      </w:r>
    </w:p>
    <w:p w14:paraId="1A95E293" w14:textId="71981B56" w:rsidR="00071691" w:rsidRPr="00071691" w:rsidRDefault="001021D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071691" w:rsidRPr="00071691">
        <w:rPr>
          <w:rFonts w:ascii="Arial" w:hAnsi="Arial" w:cs="Arial"/>
          <w:i/>
          <w:iCs/>
          <w:sz w:val="24"/>
          <w:szCs w:val="24"/>
        </w:rPr>
        <w:t>PRODUCTOS BAJO LICENCIAMIENTO</w:t>
      </w:r>
      <w:r w:rsidR="00463925">
        <w:rPr>
          <w:rFonts w:ascii="Arial" w:hAnsi="Arial" w:cs="Arial"/>
          <w:i/>
          <w:iCs/>
          <w:sz w:val="24"/>
          <w:szCs w:val="24"/>
        </w:rPr>
        <w:t xml:space="preserve"> </w:t>
      </w:r>
      <w:r w:rsidR="00463925" w:rsidRPr="00463925">
        <w:rPr>
          <w:rFonts w:ascii="Arial" w:hAnsi="Arial" w:cs="Arial"/>
          <w:i/>
          <w:iCs/>
          <w:sz w:val="24"/>
          <w:szCs w:val="24"/>
        </w:rPr>
        <w:t>proponer a la COOPERATIVA una modificación de las obligaciones contractuales, a través de un OTROSÍ o la aplicación de la causal de terminación parcial de este contrato.</w:t>
      </w:r>
      <w:r>
        <w:rPr>
          <w:rFonts w:ascii="Arial" w:hAnsi="Arial" w:cs="Arial"/>
          <w:i/>
          <w:iCs/>
          <w:sz w:val="24"/>
          <w:szCs w:val="24"/>
        </w:rPr>
        <w:t>”</w:t>
      </w:r>
    </w:p>
    <w:p w14:paraId="6506C844" w14:textId="035034BC" w:rsidR="00CD6B8C" w:rsidRPr="009B51A6" w:rsidRDefault="00071691" w:rsidP="00D652DF">
      <w:pPr>
        <w:pStyle w:val="Prrafodelista"/>
        <w:autoSpaceDE w:val="0"/>
        <w:autoSpaceDN w:val="0"/>
        <w:adjustRightInd w:val="0"/>
        <w:spacing w:after="0" w:line="240" w:lineRule="auto"/>
        <w:ind w:left="830"/>
        <w:jc w:val="both"/>
        <w:rPr>
          <w:rFonts w:ascii="Arial" w:hAnsi="Arial" w:cs="Arial"/>
          <w:sz w:val="24"/>
          <w:szCs w:val="24"/>
        </w:rPr>
      </w:pPr>
      <w:r w:rsidRPr="00071691">
        <w:rPr>
          <w:rFonts w:ascii="Arial" w:hAnsi="Arial" w:cs="Arial"/>
          <w:b/>
          <w:bCs/>
          <w:sz w:val="24"/>
          <w:szCs w:val="24"/>
        </w:rPr>
        <w:t xml:space="preserve">Respuesta: </w:t>
      </w:r>
      <w:r w:rsidR="009B51A6" w:rsidRPr="009B51A6">
        <w:rPr>
          <w:rFonts w:ascii="Arial" w:hAnsi="Arial" w:cs="Arial"/>
          <w:sz w:val="24"/>
          <w:szCs w:val="24"/>
        </w:rPr>
        <w:t xml:space="preserve">No es posible atender la solicitud de modificación. De acuerdo con las políticas de la Cooperativa y lo estipulado en su Sistema de Gestión de </w:t>
      </w:r>
      <w:r w:rsidR="00463925">
        <w:rPr>
          <w:rFonts w:ascii="Arial" w:hAnsi="Arial" w:cs="Arial"/>
          <w:sz w:val="24"/>
          <w:szCs w:val="24"/>
        </w:rPr>
        <w:lastRenderedPageBreak/>
        <w:t>Calidad</w:t>
      </w:r>
      <w:r w:rsidR="009B51A6" w:rsidRPr="009B51A6">
        <w:rPr>
          <w:rFonts w:ascii="Arial" w:hAnsi="Arial" w:cs="Arial"/>
          <w:sz w:val="24"/>
          <w:szCs w:val="24"/>
        </w:rPr>
        <w:t xml:space="preserve"> (SIGEC), la Cláusula vigésima sexta referente al manejo de datos no puede ser alterada.</w:t>
      </w:r>
    </w:p>
    <w:p w14:paraId="4E700EB9" w14:textId="4248D24C" w:rsidR="00071691" w:rsidRPr="00071691" w:rsidRDefault="001021D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071691" w:rsidRPr="00071691">
        <w:rPr>
          <w:rFonts w:ascii="Arial" w:hAnsi="Arial" w:cs="Arial"/>
          <w:i/>
          <w:iCs/>
          <w:sz w:val="24"/>
          <w:szCs w:val="24"/>
        </w:rPr>
        <w:t>MERA TOLERANCIA</w:t>
      </w:r>
      <w:r w:rsidR="00463925">
        <w:rPr>
          <w:rFonts w:ascii="Arial" w:hAnsi="Arial" w:cs="Arial"/>
          <w:i/>
          <w:iCs/>
          <w:sz w:val="24"/>
          <w:szCs w:val="24"/>
        </w:rPr>
        <w:t xml:space="preserve"> </w:t>
      </w:r>
      <w:r w:rsidR="00463925" w:rsidRPr="00463925">
        <w:rPr>
          <w:rFonts w:ascii="Arial" w:hAnsi="Arial" w:cs="Arial"/>
          <w:i/>
          <w:iCs/>
          <w:sz w:val="24"/>
          <w:szCs w:val="24"/>
        </w:rPr>
        <w:t>de alguna de las partes al incumplimiento o cumplimiento tardío de alguna de las obligaciones de la otra parte, () no constituirá una modificación al presente contrato</w:t>
      </w:r>
      <w:r w:rsidR="00463925">
        <w:rPr>
          <w:rFonts w:ascii="Arial" w:hAnsi="Arial" w:cs="Arial"/>
          <w:i/>
          <w:iCs/>
          <w:sz w:val="24"/>
          <w:szCs w:val="24"/>
        </w:rPr>
        <w:t>(.)</w:t>
      </w:r>
      <w:r>
        <w:rPr>
          <w:rFonts w:ascii="Arial" w:hAnsi="Arial" w:cs="Arial"/>
          <w:i/>
          <w:iCs/>
          <w:sz w:val="24"/>
          <w:szCs w:val="24"/>
        </w:rPr>
        <w:t>”</w:t>
      </w:r>
    </w:p>
    <w:p w14:paraId="7ABAFA60" w14:textId="2F25C988" w:rsidR="00CD6B8C" w:rsidRPr="009B51A6" w:rsidRDefault="00071691" w:rsidP="00D652DF">
      <w:pPr>
        <w:pStyle w:val="Prrafodelista"/>
        <w:autoSpaceDE w:val="0"/>
        <w:autoSpaceDN w:val="0"/>
        <w:adjustRightInd w:val="0"/>
        <w:spacing w:after="0" w:line="240" w:lineRule="auto"/>
        <w:ind w:left="830"/>
        <w:jc w:val="both"/>
        <w:rPr>
          <w:rFonts w:ascii="Arial" w:hAnsi="Arial" w:cs="Arial"/>
          <w:sz w:val="24"/>
          <w:szCs w:val="24"/>
        </w:rPr>
      </w:pPr>
      <w:r w:rsidRPr="00071691">
        <w:rPr>
          <w:rFonts w:ascii="Arial" w:hAnsi="Arial" w:cs="Arial"/>
          <w:b/>
          <w:bCs/>
          <w:sz w:val="24"/>
          <w:szCs w:val="24"/>
        </w:rPr>
        <w:t>Respuesta</w:t>
      </w:r>
      <w:r>
        <w:rPr>
          <w:rFonts w:ascii="Arial" w:hAnsi="Arial" w:cs="Arial"/>
          <w:sz w:val="24"/>
          <w:szCs w:val="24"/>
        </w:rPr>
        <w:t xml:space="preserve">: </w:t>
      </w:r>
      <w:r w:rsidR="009B51A6" w:rsidRPr="009B51A6">
        <w:rPr>
          <w:rFonts w:ascii="Arial" w:hAnsi="Arial" w:cs="Arial"/>
          <w:sz w:val="24"/>
          <w:szCs w:val="24"/>
        </w:rPr>
        <w:t xml:space="preserve">No es posible atender la solicitud de modificación. De acuerdo con las políticas de la Cooperativa y lo estipulado en su Sistema de Gestión de </w:t>
      </w:r>
      <w:r w:rsidR="00463925">
        <w:rPr>
          <w:rFonts w:ascii="Arial" w:hAnsi="Arial" w:cs="Arial"/>
          <w:sz w:val="24"/>
          <w:szCs w:val="24"/>
        </w:rPr>
        <w:t xml:space="preserve">calidad </w:t>
      </w:r>
      <w:r w:rsidR="009B51A6" w:rsidRPr="009B51A6">
        <w:rPr>
          <w:rFonts w:ascii="Arial" w:hAnsi="Arial" w:cs="Arial"/>
          <w:sz w:val="24"/>
          <w:szCs w:val="24"/>
        </w:rPr>
        <w:t>(SIGEC), la Cláusula vigésima sexta referente al manejo de datos no puede ser alterada.</w:t>
      </w:r>
    </w:p>
    <w:p w14:paraId="62AC0770" w14:textId="17F5D8D1" w:rsidR="00071691" w:rsidRPr="00071691" w:rsidRDefault="001021DE" w:rsidP="00D652DF">
      <w:pPr>
        <w:pStyle w:val="Prrafodelista"/>
        <w:numPr>
          <w:ilvl w:val="1"/>
          <w:numId w:val="2"/>
        </w:numPr>
        <w:jc w:val="both"/>
        <w:rPr>
          <w:rFonts w:ascii="Arial" w:hAnsi="Arial" w:cs="Arial"/>
          <w:i/>
          <w:iCs/>
          <w:sz w:val="24"/>
          <w:szCs w:val="24"/>
        </w:rPr>
      </w:pPr>
      <w:r>
        <w:rPr>
          <w:rFonts w:ascii="Arial" w:hAnsi="Arial" w:cs="Arial"/>
          <w:i/>
          <w:iCs/>
          <w:sz w:val="24"/>
          <w:szCs w:val="24"/>
        </w:rPr>
        <w:t>“</w:t>
      </w:r>
      <w:r w:rsidR="00071691" w:rsidRPr="00071691">
        <w:rPr>
          <w:rFonts w:ascii="Arial" w:hAnsi="Arial" w:cs="Arial"/>
          <w:i/>
          <w:iCs/>
          <w:sz w:val="24"/>
          <w:szCs w:val="24"/>
        </w:rPr>
        <w:t>DISPOSICIONES INVALIDAS</w:t>
      </w:r>
      <w:r w:rsidR="00463925">
        <w:rPr>
          <w:rFonts w:ascii="Arial" w:hAnsi="Arial" w:cs="Arial"/>
          <w:i/>
          <w:iCs/>
          <w:sz w:val="24"/>
          <w:szCs w:val="24"/>
        </w:rPr>
        <w:t xml:space="preserve"> </w:t>
      </w:r>
      <w:r w:rsidR="00463925" w:rsidRPr="00463925">
        <w:rPr>
          <w:rFonts w:ascii="Arial" w:hAnsi="Arial" w:cs="Arial"/>
          <w:i/>
          <w:iCs/>
          <w:sz w:val="24"/>
          <w:szCs w:val="24"/>
        </w:rPr>
        <w:t>İ alguna de las disposiciones del presente contrato llegare a ser declarada ilegal, inválida o sin vigor bajo las leyes presentes o futuras, dicha disposición deberá excluirse</w:t>
      </w:r>
      <w:r w:rsidR="00463925">
        <w:rPr>
          <w:rFonts w:ascii="Arial" w:hAnsi="Arial" w:cs="Arial"/>
          <w:i/>
          <w:iCs/>
          <w:sz w:val="24"/>
          <w:szCs w:val="24"/>
        </w:rPr>
        <w:t>(.)</w:t>
      </w:r>
      <w:r>
        <w:rPr>
          <w:rFonts w:ascii="Arial" w:hAnsi="Arial" w:cs="Arial"/>
          <w:i/>
          <w:iCs/>
          <w:sz w:val="24"/>
          <w:szCs w:val="24"/>
        </w:rPr>
        <w:t>”</w:t>
      </w:r>
      <w:r w:rsidR="00071691" w:rsidRPr="00071691">
        <w:rPr>
          <w:rFonts w:ascii="Arial" w:hAnsi="Arial" w:cs="Arial"/>
          <w:i/>
          <w:iCs/>
          <w:sz w:val="24"/>
          <w:szCs w:val="24"/>
        </w:rPr>
        <w:t xml:space="preserve"> </w:t>
      </w:r>
    </w:p>
    <w:p w14:paraId="2C63E5C0" w14:textId="4DE8FC5A" w:rsidR="00430514" w:rsidRPr="00430514" w:rsidRDefault="00071691" w:rsidP="00D652DF">
      <w:pPr>
        <w:pStyle w:val="Prrafodelista"/>
        <w:ind w:left="830"/>
        <w:jc w:val="both"/>
        <w:rPr>
          <w:rFonts w:ascii="Arial" w:hAnsi="Arial" w:cs="Arial"/>
          <w:sz w:val="24"/>
          <w:szCs w:val="24"/>
        </w:rPr>
      </w:pPr>
      <w:r w:rsidRPr="00071691">
        <w:rPr>
          <w:rFonts w:ascii="Arial" w:hAnsi="Arial" w:cs="Arial"/>
          <w:b/>
          <w:bCs/>
          <w:sz w:val="24"/>
          <w:szCs w:val="24"/>
        </w:rPr>
        <w:t>Respuesta:</w:t>
      </w:r>
      <w:r>
        <w:rPr>
          <w:rFonts w:ascii="Arial" w:hAnsi="Arial" w:cs="Arial"/>
          <w:sz w:val="24"/>
          <w:szCs w:val="24"/>
        </w:rPr>
        <w:t xml:space="preserve"> </w:t>
      </w:r>
      <w:r w:rsidR="00430514" w:rsidRPr="00430514">
        <w:rPr>
          <w:rFonts w:ascii="Arial" w:hAnsi="Arial" w:cs="Arial"/>
          <w:sz w:val="24"/>
          <w:szCs w:val="24"/>
        </w:rPr>
        <w:t xml:space="preserve">No es posible atender la solicitud de modificación. De acuerdo con las políticas de la Cooperativa y lo estipulado en su Sistema de Gestión de </w:t>
      </w:r>
      <w:r w:rsidR="00463925">
        <w:rPr>
          <w:rFonts w:ascii="Arial" w:hAnsi="Arial" w:cs="Arial"/>
          <w:sz w:val="24"/>
          <w:szCs w:val="24"/>
        </w:rPr>
        <w:t xml:space="preserve">Calidad </w:t>
      </w:r>
      <w:r w:rsidR="00430514" w:rsidRPr="00430514">
        <w:rPr>
          <w:rFonts w:ascii="Arial" w:hAnsi="Arial" w:cs="Arial"/>
          <w:sz w:val="24"/>
          <w:szCs w:val="24"/>
        </w:rPr>
        <w:t>(SIGEC), la Cláusula vigésima sexta referente al manejo de datos no puede ser alterada.</w:t>
      </w:r>
    </w:p>
    <w:p w14:paraId="421D8219" w14:textId="2E1EDA06" w:rsidR="00071691" w:rsidRPr="00071691" w:rsidRDefault="001021DE" w:rsidP="00D652DF">
      <w:pPr>
        <w:pStyle w:val="Prrafodelista"/>
        <w:numPr>
          <w:ilvl w:val="1"/>
          <w:numId w:val="2"/>
        </w:numPr>
        <w:jc w:val="both"/>
        <w:rPr>
          <w:rFonts w:ascii="Arial" w:hAnsi="Arial" w:cs="Arial"/>
          <w:i/>
          <w:iCs/>
          <w:sz w:val="24"/>
          <w:szCs w:val="24"/>
        </w:rPr>
      </w:pPr>
      <w:r>
        <w:rPr>
          <w:rFonts w:ascii="Arial" w:hAnsi="Arial" w:cs="Arial"/>
          <w:i/>
          <w:iCs/>
          <w:sz w:val="24"/>
          <w:szCs w:val="24"/>
        </w:rPr>
        <w:t>“</w:t>
      </w:r>
      <w:r w:rsidR="00071691" w:rsidRPr="00071691">
        <w:rPr>
          <w:rFonts w:ascii="Arial" w:hAnsi="Arial" w:cs="Arial"/>
          <w:i/>
          <w:iCs/>
          <w:sz w:val="24"/>
          <w:szCs w:val="24"/>
        </w:rPr>
        <w:t>INTEGRIDAD Y MODIFICACIONES</w:t>
      </w:r>
      <w:r w:rsidR="00463925" w:rsidRPr="00463925">
        <w:rPr>
          <w:rFonts w:ascii="Arial" w:hAnsi="Arial" w:cs="Arial"/>
          <w:i/>
          <w:iCs/>
          <w:sz w:val="24"/>
          <w:szCs w:val="24"/>
        </w:rPr>
        <w:t xml:space="preserve"> El presente contrato y sus anexos Constituyen el acuerdo único y total entre Las Partes en relación con el objeto contratado y prevalece sobre cualquier propuesta verbal o escrita</w:t>
      </w:r>
      <w:r w:rsidR="00463925">
        <w:rPr>
          <w:rFonts w:ascii="Arial" w:hAnsi="Arial" w:cs="Arial"/>
          <w:i/>
          <w:iCs/>
          <w:sz w:val="24"/>
          <w:szCs w:val="24"/>
        </w:rPr>
        <w:t>(.)</w:t>
      </w:r>
      <w:r>
        <w:rPr>
          <w:rFonts w:ascii="Arial" w:hAnsi="Arial" w:cs="Arial"/>
          <w:i/>
          <w:iCs/>
          <w:sz w:val="24"/>
          <w:szCs w:val="24"/>
        </w:rPr>
        <w:t>”</w:t>
      </w:r>
    </w:p>
    <w:p w14:paraId="278E2AD1" w14:textId="28B09822" w:rsidR="00CD6B8C" w:rsidRPr="00C66C51" w:rsidRDefault="00071691" w:rsidP="00D652DF">
      <w:pPr>
        <w:pStyle w:val="Prrafodelista"/>
        <w:ind w:left="830"/>
        <w:jc w:val="both"/>
        <w:rPr>
          <w:rFonts w:ascii="Arial" w:hAnsi="Arial" w:cs="Arial"/>
          <w:sz w:val="24"/>
          <w:szCs w:val="24"/>
        </w:rPr>
      </w:pPr>
      <w:r w:rsidRPr="00071691">
        <w:rPr>
          <w:rFonts w:ascii="Arial" w:hAnsi="Arial" w:cs="Arial"/>
          <w:b/>
          <w:bCs/>
          <w:sz w:val="24"/>
          <w:szCs w:val="24"/>
        </w:rPr>
        <w:t>Respuesta:</w:t>
      </w:r>
      <w:r>
        <w:rPr>
          <w:rFonts w:ascii="Arial" w:hAnsi="Arial" w:cs="Arial"/>
          <w:sz w:val="24"/>
          <w:szCs w:val="24"/>
        </w:rPr>
        <w:t xml:space="preserve"> </w:t>
      </w:r>
      <w:r w:rsidR="00C66C51" w:rsidRPr="00430514">
        <w:rPr>
          <w:rFonts w:ascii="Arial" w:hAnsi="Arial" w:cs="Arial"/>
          <w:sz w:val="24"/>
          <w:szCs w:val="24"/>
        </w:rPr>
        <w:t xml:space="preserve">No es posible atender la solicitud de modificación. De acuerdo con las políticas de la Cooperativa y lo estipulado en su Sistema de Gestión de </w:t>
      </w:r>
      <w:r w:rsidR="00463925">
        <w:rPr>
          <w:rFonts w:ascii="Arial" w:hAnsi="Arial" w:cs="Arial"/>
          <w:sz w:val="24"/>
          <w:szCs w:val="24"/>
        </w:rPr>
        <w:t>Calidad</w:t>
      </w:r>
      <w:r w:rsidR="00C66C51" w:rsidRPr="00430514">
        <w:rPr>
          <w:rFonts w:ascii="Arial" w:hAnsi="Arial" w:cs="Arial"/>
          <w:sz w:val="24"/>
          <w:szCs w:val="24"/>
        </w:rPr>
        <w:t xml:space="preserve"> (SIGEC), la Cláusula vigésima sexta referente al manejo de datos no puede ser alterada.</w:t>
      </w:r>
    </w:p>
    <w:p w14:paraId="19F9C61E" w14:textId="073C9130" w:rsidR="00071691" w:rsidRPr="00071691" w:rsidRDefault="001021D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071691" w:rsidRPr="00071691">
        <w:rPr>
          <w:rFonts w:ascii="Arial" w:hAnsi="Arial" w:cs="Arial"/>
          <w:i/>
          <w:iCs/>
          <w:sz w:val="24"/>
          <w:szCs w:val="24"/>
        </w:rPr>
        <w:t>Solicitamos tener presente que la razón social de la compañía ahora es ADIUM S.A.S, y por ende correos y páginas web han sido actualizados</w:t>
      </w:r>
      <w:r>
        <w:rPr>
          <w:rFonts w:ascii="Arial" w:hAnsi="Arial" w:cs="Arial"/>
          <w:i/>
          <w:iCs/>
          <w:sz w:val="24"/>
          <w:szCs w:val="24"/>
        </w:rPr>
        <w:t>”</w:t>
      </w:r>
      <w:r w:rsidR="00071691" w:rsidRPr="00071691">
        <w:rPr>
          <w:rFonts w:ascii="Arial" w:hAnsi="Arial" w:cs="Arial"/>
          <w:i/>
          <w:iCs/>
          <w:sz w:val="24"/>
          <w:szCs w:val="24"/>
        </w:rPr>
        <w:t>.</w:t>
      </w:r>
    </w:p>
    <w:p w14:paraId="342F3957" w14:textId="5459F53D" w:rsidR="00A83D5A" w:rsidRPr="00976ACB" w:rsidRDefault="00071691" w:rsidP="00D652DF">
      <w:pPr>
        <w:pStyle w:val="Prrafodelista"/>
        <w:autoSpaceDE w:val="0"/>
        <w:autoSpaceDN w:val="0"/>
        <w:adjustRightInd w:val="0"/>
        <w:spacing w:after="0" w:line="240" w:lineRule="auto"/>
        <w:ind w:left="830"/>
        <w:jc w:val="both"/>
        <w:rPr>
          <w:rFonts w:ascii="Arial" w:hAnsi="Arial" w:cs="Arial"/>
          <w:sz w:val="24"/>
          <w:szCs w:val="24"/>
        </w:rPr>
      </w:pPr>
      <w:r w:rsidRPr="00071691">
        <w:rPr>
          <w:rFonts w:ascii="Arial" w:hAnsi="Arial" w:cs="Arial"/>
          <w:b/>
          <w:bCs/>
          <w:sz w:val="24"/>
          <w:szCs w:val="24"/>
        </w:rPr>
        <w:t>Respuesta</w:t>
      </w:r>
      <w:r>
        <w:rPr>
          <w:rFonts w:ascii="Arial" w:hAnsi="Arial" w:cs="Arial"/>
          <w:sz w:val="24"/>
          <w:szCs w:val="24"/>
        </w:rPr>
        <w:t xml:space="preserve">: </w:t>
      </w:r>
      <w:r w:rsidR="00976ACB" w:rsidRPr="00976ACB">
        <w:rPr>
          <w:rFonts w:ascii="Arial" w:hAnsi="Arial" w:cs="Arial"/>
          <w:sz w:val="24"/>
          <w:szCs w:val="24"/>
        </w:rPr>
        <w:t xml:space="preserve">Agradecemos la aclaración. </w:t>
      </w:r>
      <w:r w:rsidR="00976ACB">
        <w:rPr>
          <w:rFonts w:ascii="Arial" w:hAnsi="Arial" w:cs="Arial"/>
          <w:sz w:val="24"/>
          <w:szCs w:val="24"/>
        </w:rPr>
        <w:t>E</w:t>
      </w:r>
      <w:r w:rsidR="00976ACB" w:rsidRPr="00976ACB">
        <w:rPr>
          <w:rFonts w:ascii="Arial" w:hAnsi="Arial" w:cs="Arial"/>
          <w:sz w:val="24"/>
          <w:szCs w:val="24"/>
        </w:rPr>
        <w:t xml:space="preserve">sta actualización de la razón social, correos y páginas </w:t>
      </w:r>
      <w:r w:rsidR="00680BB5">
        <w:rPr>
          <w:rFonts w:ascii="Arial" w:hAnsi="Arial" w:cs="Arial"/>
          <w:sz w:val="24"/>
          <w:szCs w:val="24"/>
        </w:rPr>
        <w:t>W</w:t>
      </w:r>
      <w:r w:rsidR="00976ACB" w:rsidRPr="00976ACB">
        <w:rPr>
          <w:rFonts w:ascii="Arial" w:hAnsi="Arial" w:cs="Arial"/>
          <w:sz w:val="24"/>
          <w:szCs w:val="24"/>
        </w:rPr>
        <w:t>eb está incluida en el Certificado de Existencia y Representación Legal que deben aportar los proponentes, entonces quedará debidamente certificada en dicho documento.</w:t>
      </w:r>
    </w:p>
    <w:p w14:paraId="061A10A2" w14:textId="77777777" w:rsidR="00CD6B8C" w:rsidRPr="00CD6B8C" w:rsidRDefault="00CD6B8C" w:rsidP="00D652DF">
      <w:pPr>
        <w:autoSpaceDE w:val="0"/>
        <w:autoSpaceDN w:val="0"/>
        <w:adjustRightInd w:val="0"/>
        <w:spacing w:after="0" w:line="240" w:lineRule="auto"/>
        <w:jc w:val="both"/>
        <w:rPr>
          <w:rFonts w:ascii="Arial" w:hAnsi="Arial" w:cs="Arial"/>
          <w:b/>
          <w:bCs/>
          <w:sz w:val="24"/>
          <w:szCs w:val="24"/>
        </w:rPr>
      </w:pPr>
    </w:p>
    <w:p w14:paraId="2AAC337E" w14:textId="49D6535E" w:rsidR="00CD6B8C" w:rsidRDefault="00CD6B8C"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CD6B8C">
        <w:rPr>
          <w:rFonts w:ascii="Arial" w:hAnsi="Arial" w:cs="Arial"/>
          <w:b/>
          <w:bCs/>
          <w:sz w:val="24"/>
          <w:szCs w:val="24"/>
        </w:rPr>
        <w:t>A LA OBSERVACIÓN PRESENTADA POR AMGEN BIOTECNOLOGICA S.A.</w:t>
      </w:r>
    </w:p>
    <w:p w14:paraId="6FFEDA3C" w14:textId="77777777" w:rsidR="00976ACB" w:rsidRDefault="00976ACB" w:rsidP="00D652DF">
      <w:pPr>
        <w:pStyle w:val="Prrafodelista"/>
        <w:autoSpaceDE w:val="0"/>
        <w:autoSpaceDN w:val="0"/>
        <w:adjustRightInd w:val="0"/>
        <w:spacing w:after="0" w:line="240" w:lineRule="auto"/>
        <w:ind w:left="644"/>
        <w:jc w:val="both"/>
        <w:rPr>
          <w:rFonts w:ascii="Arial" w:hAnsi="Arial" w:cs="Arial"/>
          <w:b/>
          <w:bCs/>
          <w:sz w:val="24"/>
          <w:szCs w:val="24"/>
        </w:rPr>
      </w:pPr>
    </w:p>
    <w:p w14:paraId="792BFAEA" w14:textId="207A0397" w:rsidR="00125DC4" w:rsidRPr="00125DC4" w:rsidRDefault="003B2D24" w:rsidP="00D652DF">
      <w:pPr>
        <w:pStyle w:val="Prrafodelista"/>
        <w:numPr>
          <w:ilvl w:val="1"/>
          <w:numId w:val="2"/>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sz w:val="24"/>
          <w:szCs w:val="24"/>
        </w:rPr>
        <w:t>“</w:t>
      </w:r>
      <w:r w:rsidR="00125DC4" w:rsidRPr="00125DC4">
        <w:rPr>
          <w:rFonts w:ascii="Arial" w:hAnsi="Arial" w:cs="Arial"/>
          <w:i/>
          <w:iCs/>
          <w:sz w:val="24"/>
          <w:szCs w:val="24"/>
        </w:rPr>
        <w:t>No se aceptan devoluciones</w:t>
      </w:r>
      <w:r>
        <w:rPr>
          <w:rFonts w:ascii="Arial" w:hAnsi="Arial" w:cs="Arial"/>
          <w:i/>
          <w:iCs/>
          <w:sz w:val="24"/>
          <w:szCs w:val="24"/>
        </w:rPr>
        <w:t>”.</w:t>
      </w:r>
    </w:p>
    <w:p w14:paraId="0EFC3EDA" w14:textId="04C1CC47" w:rsidR="00CD6B8C" w:rsidRDefault="00125DC4" w:rsidP="00D652DF">
      <w:pPr>
        <w:pStyle w:val="Prrafodelista"/>
        <w:autoSpaceDE w:val="0"/>
        <w:autoSpaceDN w:val="0"/>
        <w:adjustRightInd w:val="0"/>
        <w:spacing w:after="0" w:line="240" w:lineRule="auto"/>
        <w:ind w:left="830"/>
        <w:jc w:val="both"/>
        <w:rPr>
          <w:rFonts w:ascii="Arial" w:hAnsi="Arial" w:cs="Arial"/>
          <w:sz w:val="24"/>
          <w:szCs w:val="24"/>
        </w:rPr>
      </w:pPr>
      <w:r w:rsidRPr="00125DC4">
        <w:rPr>
          <w:rFonts w:ascii="Arial" w:hAnsi="Arial" w:cs="Arial"/>
          <w:b/>
          <w:bCs/>
          <w:sz w:val="24"/>
          <w:szCs w:val="24"/>
        </w:rPr>
        <w:t>Respuesta:</w:t>
      </w:r>
      <w:r>
        <w:rPr>
          <w:rFonts w:ascii="Arial" w:hAnsi="Arial" w:cs="Arial"/>
          <w:sz w:val="24"/>
          <w:szCs w:val="24"/>
        </w:rPr>
        <w:t xml:space="preserve"> </w:t>
      </w:r>
      <w:r w:rsidR="005A3BAE" w:rsidRPr="005A3BAE">
        <w:rPr>
          <w:rFonts w:ascii="Arial" w:hAnsi="Arial" w:cs="Arial"/>
          <w:sz w:val="24"/>
          <w:szCs w:val="24"/>
        </w:rPr>
        <w:t>No es posible modificar las políticas de devolución planteadas en los términos de la Invitación y el proponente participante del proceso que llegare a resultar adjudicatario del contrato deberá ejecutar el mismo con observancia a esta política.</w:t>
      </w:r>
    </w:p>
    <w:p w14:paraId="7A3DF278" w14:textId="77777777" w:rsidR="00125DC4" w:rsidRPr="00477DB0" w:rsidRDefault="00125DC4" w:rsidP="00D652DF">
      <w:pPr>
        <w:pStyle w:val="Prrafodelista"/>
        <w:autoSpaceDE w:val="0"/>
        <w:autoSpaceDN w:val="0"/>
        <w:adjustRightInd w:val="0"/>
        <w:spacing w:after="0" w:line="240" w:lineRule="auto"/>
        <w:ind w:left="830"/>
        <w:jc w:val="both"/>
        <w:rPr>
          <w:rFonts w:ascii="Arial" w:hAnsi="Arial" w:cs="Arial"/>
          <w:color w:val="FF0000"/>
          <w:sz w:val="24"/>
          <w:szCs w:val="24"/>
        </w:rPr>
      </w:pPr>
    </w:p>
    <w:p w14:paraId="4E317D0C" w14:textId="6C9600EF" w:rsidR="00F533C3" w:rsidRPr="009C7EC0" w:rsidRDefault="003B2D24" w:rsidP="00D652DF">
      <w:pPr>
        <w:pStyle w:val="Prrafodelista"/>
        <w:numPr>
          <w:ilvl w:val="1"/>
          <w:numId w:val="2"/>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sz w:val="24"/>
          <w:szCs w:val="24"/>
        </w:rPr>
        <w:lastRenderedPageBreak/>
        <w:t>“</w:t>
      </w:r>
      <w:r w:rsidR="009C7EC0" w:rsidRPr="009C7EC0">
        <w:rPr>
          <w:rFonts w:ascii="Arial" w:hAnsi="Arial" w:cs="Arial"/>
          <w:i/>
          <w:iCs/>
          <w:sz w:val="24"/>
          <w:szCs w:val="24"/>
        </w:rPr>
        <w:t>A</w:t>
      </w:r>
      <w:r w:rsidR="00F533C3" w:rsidRPr="009C7EC0">
        <w:rPr>
          <w:rFonts w:ascii="Arial" w:hAnsi="Arial" w:cs="Arial"/>
          <w:i/>
          <w:iCs/>
          <w:sz w:val="24"/>
          <w:szCs w:val="24"/>
        </w:rPr>
        <w:t>clara que sus productos son manufacturados en el exterior y cuentan con tiempos de liberación e importación</w:t>
      </w:r>
      <w:r>
        <w:rPr>
          <w:rFonts w:ascii="Arial" w:hAnsi="Arial" w:cs="Arial"/>
          <w:i/>
          <w:iCs/>
          <w:sz w:val="24"/>
          <w:szCs w:val="24"/>
        </w:rPr>
        <w:t>”.</w:t>
      </w:r>
    </w:p>
    <w:p w14:paraId="55F5CD60" w14:textId="5938ED4B" w:rsidR="00477DB0" w:rsidRPr="00477DB0" w:rsidRDefault="00F533C3" w:rsidP="00D652DF">
      <w:pPr>
        <w:pStyle w:val="Prrafodelista"/>
        <w:autoSpaceDE w:val="0"/>
        <w:autoSpaceDN w:val="0"/>
        <w:adjustRightInd w:val="0"/>
        <w:spacing w:after="0" w:line="240" w:lineRule="auto"/>
        <w:ind w:left="830"/>
        <w:jc w:val="both"/>
        <w:rPr>
          <w:rFonts w:ascii="Arial" w:hAnsi="Arial" w:cs="Arial"/>
          <w:color w:val="FF0000"/>
          <w:sz w:val="24"/>
          <w:szCs w:val="24"/>
        </w:rPr>
      </w:pPr>
      <w:r w:rsidRPr="009C7EC0">
        <w:rPr>
          <w:rFonts w:ascii="Arial" w:hAnsi="Arial" w:cs="Arial"/>
          <w:b/>
          <w:bCs/>
          <w:sz w:val="24"/>
          <w:szCs w:val="24"/>
        </w:rPr>
        <w:t>Respuesta:</w:t>
      </w:r>
      <w:r>
        <w:rPr>
          <w:rFonts w:ascii="Arial" w:hAnsi="Arial" w:cs="Arial"/>
          <w:sz w:val="24"/>
          <w:szCs w:val="24"/>
        </w:rPr>
        <w:t xml:space="preserve"> </w:t>
      </w:r>
      <w:r w:rsidR="00477DB0">
        <w:rPr>
          <w:rFonts w:ascii="Arial" w:hAnsi="Arial" w:cs="Arial"/>
          <w:sz w:val="24"/>
          <w:szCs w:val="24"/>
        </w:rPr>
        <w:t xml:space="preserve">Se </w:t>
      </w:r>
      <w:r w:rsidR="00571E92">
        <w:rPr>
          <w:rFonts w:ascii="Arial" w:hAnsi="Arial" w:cs="Arial"/>
          <w:sz w:val="24"/>
          <w:szCs w:val="24"/>
        </w:rPr>
        <w:t>ingresará</w:t>
      </w:r>
      <w:r w:rsidR="00477DB0">
        <w:rPr>
          <w:rFonts w:ascii="Arial" w:hAnsi="Arial" w:cs="Arial"/>
          <w:sz w:val="24"/>
          <w:szCs w:val="24"/>
        </w:rPr>
        <w:t xml:space="preserve"> con </w:t>
      </w:r>
      <w:r w:rsidR="00477DB0" w:rsidRPr="00477DB0">
        <w:rPr>
          <w:rFonts w:ascii="Arial" w:hAnsi="Arial" w:cs="Arial"/>
          <w:sz w:val="24"/>
          <w:szCs w:val="24"/>
        </w:rPr>
        <w:t>carta de compromiso aceptando la devolución del producto en caso de no rotación</w:t>
      </w:r>
    </w:p>
    <w:p w14:paraId="6593AFBC" w14:textId="5CE7AFFB" w:rsidR="00E017E1" w:rsidRPr="00E017E1" w:rsidRDefault="003B2D24" w:rsidP="00D652DF">
      <w:pPr>
        <w:pStyle w:val="Prrafodelista"/>
        <w:numPr>
          <w:ilvl w:val="1"/>
          <w:numId w:val="2"/>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sz w:val="24"/>
          <w:szCs w:val="24"/>
        </w:rPr>
        <w:t>“</w:t>
      </w:r>
      <w:r w:rsidR="00E017E1" w:rsidRPr="00E017E1">
        <w:rPr>
          <w:rFonts w:ascii="Arial" w:hAnsi="Arial" w:cs="Arial"/>
          <w:i/>
          <w:iCs/>
          <w:sz w:val="24"/>
          <w:szCs w:val="24"/>
        </w:rPr>
        <w:t>Informamos que Amgen no puede acogerse a su solicitud de efectuar análisis locales dado que esta práctica no está en cumplimiento con las Buenas Prácticas de Laboratorio</w:t>
      </w:r>
      <w:r>
        <w:rPr>
          <w:rFonts w:ascii="Arial" w:hAnsi="Arial" w:cs="Arial"/>
          <w:i/>
          <w:iCs/>
          <w:sz w:val="24"/>
          <w:szCs w:val="24"/>
        </w:rPr>
        <w:t>”.</w:t>
      </w:r>
    </w:p>
    <w:p w14:paraId="567662B4" w14:textId="2BBCA510" w:rsidR="009C7EC0" w:rsidRPr="00E017E1" w:rsidRDefault="00E017E1" w:rsidP="00D652DF">
      <w:pPr>
        <w:pStyle w:val="Prrafodelista"/>
        <w:autoSpaceDE w:val="0"/>
        <w:autoSpaceDN w:val="0"/>
        <w:adjustRightInd w:val="0"/>
        <w:spacing w:after="0" w:line="240" w:lineRule="auto"/>
        <w:ind w:left="830"/>
        <w:jc w:val="both"/>
        <w:rPr>
          <w:rFonts w:ascii="Arial" w:hAnsi="Arial" w:cs="Arial"/>
          <w:color w:val="FF0000"/>
          <w:sz w:val="24"/>
          <w:szCs w:val="24"/>
        </w:rPr>
      </w:pPr>
      <w:r w:rsidRPr="00E017E1">
        <w:rPr>
          <w:rFonts w:ascii="Arial" w:hAnsi="Arial" w:cs="Arial"/>
          <w:b/>
          <w:bCs/>
          <w:sz w:val="24"/>
          <w:szCs w:val="24"/>
        </w:rPr>
        <w:t>Respuesta:</w:t>
      </w:r>
      <w:r>
        <w:rPr>
          <w:rFonts w:ascii="Arial" w:hAnsi="Arial" w:cs="Arial"/>
          <w:sz w:val="24"/>
          <w:szCs w:val="24"/>
        </w:rPr>
        <w:t xml:space="preserve"> </w:t>
      </w:r>
      <w:r w:rsidR="00477DB0">
        <w:rPr>
          <w:rFonts w:ascii="Arial" w:hAnsi="Arial" w:cs="Arial"/>
          <w:sz w:val="24"/>
          <w:szCs w:val="24"/>
        </w:rPr>
        <w:t xml:space="preserve">No se </w:t>
      </w:r>
      <w:r w:rsidR="00976ACB">
        <w:rPr>
          <w:rFonts w:ascii="Arial" w:hAnsi="Arial" w:cs="Arial"/>
          <w:sz w:val="24"/>
          <w:szCs w:val="24"/>
        </w:rPr>
        <w:t>realizará</w:t>
      </w:r>
      <w:r w:rsidR="00477DB0">
        <w:rPr>
          <w:rFonts w:ascii="Arial" w:hAnsi="Arial" w:cs="Arial"/>
          <w:sz w:val="24"/>
          <w:szCs w:val="24"/>
        </w:rPr>
        <w:t xml:space="preserve"> análisis locales.</w:t>
      </w:r>
    </w:p>
    <w:p w14:paraId="604C9824" w14:textId="25AB764B" w:rsidR="009C7EC0" w:rsidRPr="009C7EC0" w:rsidRDefault="003B2D24" w:rsidP="00D652DF">
      <w:pPr>
        <w:pStyle w:val="Prrafodelista"/>
        <w:numPr>
          <w:ilvl w:val="1"/>
          <w:numId w:val="2"/>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sz w:val="24"/>
          <w:szCs w:val="24"/>
        </w:rPr>
        <w:t>“</w:t>
      </w:r>
      <w:r w:rsidR="009C7EC0" w:rsidRPr="009C7EC0">
        <w:rPr>
          <w:rFonts w:ascii="Arial" w:hAnsi="Arial" w:cs="Arial"/>
          <w:i/>
          <w:iCs/>
          <w:sz w:val="24"/>
          <w:szCs w:val="24"/>
        </w:rPr>
        <w:t>Aclaramos que es responsabilidad de la institución la disposición de los residuos que la institución genere</w:t>
      </w:r>
      <w:r>
        <w:rPr>
          <w:rFonts w:ascii="Arial" w:hAnsi="Arial" w:cs="Arial"/>
          <w:i/>
          <w:iCs/>
          <w:sz w:val="24"/>
          <w:szCs w:val="24"/>
        </w:rPr>
        <w:t>”.</w:t>
      </w:r>
    </w:p>
    <w:p w14:paraId="151F44F0" w14:textId="46412D49" w:rsidR="00477DB0" w:rsidRPr="00477DB0" w:rsidRDefault="009C7EC0" w:rsidP="00D652DF">
      <w:pPr>
        <w:pStyle w:val="Prrafodelista"/>
        <w:autoSpaceDE w:val="0"/>
        <w:autoSpaceDN w:val="0"/>
        <w:adjustRightInd w:val="0"/>
        <w:spacing w:after="0" w:line="240" w:lineRule="auto"/>
        <w:ind w:left="830"/>
        <w:jc w:val="both"/>
        <w:rPr>
          <w:rFonts w:ascii="Arial" w:hAnsi="Arial" w:cs="Arial"/>
          <w:color w:val="FF0000"/>
          <w:sz w:val="24"/>
          <w:szCs w:val="24"/>
        </w:rPr>
      </w:pPr>
      <w:r w:rsidRPr="009C7EC0">
        <w:rPr>
          <w:rFonts w:ascii="Arial" w:hAnsi="Arial" w:cs="Arial"/>
          <w:b/>
          <w:bCs/>
          <w:sz w:val="24"/>
          <w:szCs w:val="24"/>
        </w:rPr>
        <w:t>Respuesta:</w:t>
      </w:r>
      <w:r>
        <w:rPr>
          <w:rFonts w:ascii="Arial" w:hAnsi="Arial" w:cs="Arial"/>
          <w:sz w:val="24"/>
          <w:szCs w:val="24"/>
        </w:rPr>
        <w:t xml:space="preserve"> </w:t>
      </w:r>
      <w:r w:rsidR="00E73FD2">
        <w:rPr>
          <w:rFonts w:ascii="Arial" w:hAnsi="Arial" w:cs="Arial"/>
          <w:sz w:val="24"/>
          <w:szCs w:val="24"/>
        </w:rPr>
        <w:t>La Cooperativa</w:t>
      </w:r>
      <w:r w:rsidR="00477DB0">
        <w:rPr>
          <w:rFonts w:ascii="Arial" w:hAnsi="Arial" w:cs="Arial"/>
          <w:sz w:val="24"/>
          <w:szCs w:val="24"/>
        </w:rPr>
        <w:t xml:space="preserve"> asumirá la disposición de los residuos que genere.</w:t>
      </w:r>
    </w:p>
    <w:p w14:paraId="7ED3F887" w14:textId="0656D492" w:rsidR="0022781D" w:rsidRPr="00490070" w:rsidRDefault="003B2D24"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22781D" w:rsidRPr="00490070">
        <w:rPr>
          <w:rFonts w:ascii="Arial" w:hAnsi="Arial" w:cs="Arial"/>
          <w:i/>
          <w:iCs/>
          <w:sz w:val="24"/>
          <w:szCs w:val="24"/>
        </w:rPr>
        <w:t>Informamos que nuestras facturas no contienen la información de descuentos</w:t>
      </w:r>
      <w:r>
        <w:rPr>
          <w:rFonts w:ascii="Arial" w:hAnsi="Arial" w:cs="Arial"/>
          <w:i/>
          <w:iCs/>
          <w:sz w:val="24"/>
          <w:szCs w:val="24"/>
        </w:rPr>
        <w:t>”</w:t>
      </w:r>
    </w:p>
    <w:p w14:paraId="3EEE4526" w14:textId="75C9D764" w:rsidR="00477DB0" w:rsidRPr="00477DB0" w:rsidRDefault="0022781D" w:rsidP="00D652DF">
      <w:pPr>
        <w:pStyle w:val="Prrafodelista"/>
        <w:autoSpaceDE w:val="0"/>
        <w:autoSpaceDN w:val="0"/>
        <w:adjustRightInd w:val="0"/>
        <w:spacing w:after="0" w:line="240" w:lineRule="auto"/>
        <w:ind w:left="830"/>
        <w:jc w:val="both"/>
        <w:rPr>
          <w:rFonts w:ascii="Arial" w:hAnsi="Arial" w:cs="Arial"/>
          <w:sz w:val="24"/>
          <w:szCs w:val="24"/>
        </w:rPr>
      </w:pPr>
      <w:r w:rsidRPr="00490070">
        <w:rPr>
          <w:rFonts w:ascii="Arial" w:hAnsi="Arial" w:cs="Arial"/>
          <w:b/>
          <w:bCs/>
          <w:sz w:val="24"/>
          <w:szCs w:val="24"/>
        </w:rPr>
        <w:t>Respuesta:</w:t>
      </w:r>
      <w:r>
        <w:rPr>
          <w:rFonts w:ascii="Arial" w:hAnsi="Arial" w:cs="Arial"/>
          <w:sz w:val="24"/>
          <w:szCs w:val="24"/>
        </w:rPr>
        <w:t xml:space="preserve"> </w:t>
      </w:r>
      <w:r w:rsidR="00477DB0" w:rsidRPr="00477DB0">
        <w:rPr>
          <w:rFonts w:ascii="Arial" w:hAnsi="Arial" w:cs="Arial"/>
          <w:sz w:val="24"/>
          <w:szCs w:val="24"/>
        </w:rPr>
        <w:t>Los descuentos llegaran en Notas crédito.</w:t>
      </w:r>
    </w:p>
    <w:p w14:paraId="770A350F" w14:textId="3E8B90C5" w:rsidR="00490070" w:rsidRPr="00490070" w:rsidRDefault="003B2D24"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490070" w:rsidRPr="00490070">
        <w:rPr>
          <w:rFonts w:ascii="Arial" w:hAnsi="Arial" w:cs="Arial"/>
          <w:i/>
          <w:iCs/>
          <w:sz w:val="24"/>
          <w:szCs w:val="24"/>
        </w:rPr>
        <w:t>Informamos que no es posible acceder a un cupo de crédito</w:t>
      </w:r>
      <w:r>
        <w:rPr>
          <w:rFonts w:ascii="Arial" w:hAnsi="Arial" w:cs="Arial"/>
          <w:i/>
          <w:iCs/>
          <w:sz w:val="24"/>
          <w:szCs w:val="24"/>
        </w:rPr>
        <w:t>”</w:t>
      </w:r>
    </w:p>
    <w:p w14:paraId="605DC8C7" w14:textId="79029DEB" w:rsidR="00477DB0" w:rsidRDefault="00490070" w:rsidP="00D652DF">
      <w:pPr>
        <w:pStyle w:val="Prrafodelista"/>
        <w:autoSpaceDE w:val="0"/>
        <w:autoSpaceDN w:val="0"/>
        <w:adjustRightInd w:val="0"/>
        <w:spacing w:after="0" w:line="240" w:lineRule="auto"/>
        <w:ind w:left="830"/>
        <w:jc w:val="both"/>
        <w:rPr>
          <w:rFonts w:ascii="Arial" w:hAnsi="Arial" w:cs="Arial"/>
          <w:sz w:val="24"/>
          <w:szCs w:val="24"/>
        </w:rPr>
      </w:pPr>
      <w:r w:rsidRPr="00490070">
        <w:rPr>
          <w:rFonts w:ascii="Arial" w:hAnsi="Arial" w:cs="Arial"/>
          <w:b/>
          <w:bCs/>
          <w:sz w:val="24"/>
          <w:szCs w:val="24"/>
        </w:rPr>
        <w:t>Respuesta:</w:t>
      </w:r>
      <w:r>
        <w:rPr>
          <w:rFonts w:ascii="Arial" w:hAnsi="Arial" w:cs="Arial"/>
          <w:sz w:val="24"/>
          <w:szCs w:val="24"/>
        </w:rPr>
        <w:t xml:space="preserve"> </w:t>
      </w:r>
      <w:r w:rsidR="00477DB0" w:rsidRPr="00477DB0">
        <w:rPr>
          <w:rFonts w:ascii="Arial" w:hAnsi="Arial" w:cs="Arial"/>
          <w:sz w:val="24"/>
          <w:szCs w:val="24"/>
        </w:rPr>
        <w:t xml:space="preserve">El cupo de crédito se revisa en la mesa de negociación. </w:t>
      </w:r>
    </w:p>
    <w:p w14:paraId="67492DAF" w14:textId="77777777" w:rsidR="00477DB0" w:rsidRDefault="00477DB0" w:rsidP="00D652DF">
      <w:pPr>
        <w:pStyle w:val="Prrafodelista"/>
        <w:autoSpaceDE w:val="0"/>
        <w:autoSpaceDN w:val="0"/>
        <w:adjustRightInd w:val="0"/>
        <w:spacing w:after="0" w:line="240" w:lineRule="auto"/>
        <w:ind w:left="830"/>
        <w:jc w:val="both"/>
        <w:rPr>
          <w:rFonts w:ascii="Arial" w:hAnsi="Arial" w:cs="Arial"/>
          <w:sz w:val="24"/>
          <w:szCs w:val="24"/>
        </w:rPr>
      </w:pPr>
    </w:p>
    <w:p w14:paraId="4837709A" w14:textId="38E2891E" w:rsidR="00477DB0" w:rsidRDefault="00477DB0"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CD6B8C">
        <w:rPr>
          <w:rFonts w:ascii="Arial" w:hAnsi="Arial" w:cs="Arial"/>
          <w:b/>
          <w:bCs/>
          <w:sz w:val="24"/>
          <w:szCs w:val="24"/>
        </w:rPr>
        <w:t xml:space="preserve">A LA OBSERVACIÓN PRESENTADA POR </w:t>
      </w:r>
      <w:r w:rsidRPr="00477DB0">
        <w:rPr>
          <w:rFonts w:ascii="Arial" w:hAnsi="Arial" w:cs="Arial"/>
          <w:b/>
          <w:bCs/>
          <w:sz w:val="24"/>
          <w:szCs w:val="24"/>
        </w:rPr>
        <w:t>ALFA TRADING S.A.S</w:t>
      </w:r>
    </w:p>
    <w:p w14:paraId="48CF0584" w14:textId="77777777" w:rsidR="00477DB0" w:rsidRPr="00477DB0" w:rsidRDefault="00477DB0" w:rsidP="00D652DF">
      <w:pPr>
        <w:pStyle w:val="Prrafodelista"/>
        <w:autoSpaceDE w:val="0"/>
        <w:autoSpaceDN w:val="0"/>
        <w:adjustRightInd w:val="0"/>
        <w:spacing w:after="0" w:line="240" w:lineRule="auto"/>
        <w:ind w:left="643"/>
        <w:jc w:val="both"/>
        <w:rPr>
          <w:rFonts w:ascii="Arial" w:hAnsi="Arial" w:cs="Arial"/>
          <w:b/>
          <w:bCs/>
          <w:sz w:val="24"/>
          <w:szCs w:val="24"/>
        </w:rPr>
      </w:pPr>
    </w:p>
    <w:p w14:paraId="5A8D8A2A" w14:textId="0279A003" w:rsidR="00CD6B8C" w:rsidRDefault="00CD6B8C" w:rsidP="00D652DF">
      <w:pPr>
        <w:autoSpaceDE w:val="0"/>
        <w:autoSpaceDN w:val="0"/>
        <w:adjustRightInd w:val="0"/>
        <w:spacing w:after="0" w:line="240" w:lineRule="auto"/>
        <w:ind w:left="360"/>
        <w:jc w:val="both"/>
        <w:rPr>
          <w:rFonts w:ascii="Arial" w:hAnsi="Arial" w:cs="Arial"/>
          <w:b/>
          <w:bCs/>
          <w:sz w:val="24"/>
          <w:szCs w:val="24"/>
        </w:rPr>
      </w:pPr>
    </w:p>
    <w:p w14:paraId="3AA30514" w14:textId="1D7194E5" w:rsidR="00667CED" w:rsidRPr="007F13C3" w:rsidRDefault="003B2D24"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“I</w:t>
      </w:r>
      <w:r w:rsidR="00667CED" w:rsidRPr="007F13C3">
        <w:rPr>
          <w:rFonts w:ascii="Arial" w:hAnsi="Arial" w:cs="Arial"/>
          <w:i/>
          <w:iCs/>
          <w:sz w:val="24"/>
          <w:szCs w:val="24"/>
        </w:rPr>
        <w:t>nclusión de productos nuevos en la plataforma de COHAN para licitación 2024</w:t>
      </w:r>
      <w:r w:rsidR="00744D7F">
        <w:rPr>
          <w:rFonts w:ascii="Arial" w:hAnsi="Arial" w:cs="Arial"/>
          <w:i/>
          <w:iCs/>
          <w:sz w:val="24"/>
          <w:szCs w:val="24"/>
        </w:rPr>
        <w:t>”</w:t>
      </w:r>
    </w:p>
    <w:p w14:paraId="73F1AD47" w14:textId="271A4231" w:rsidR="00CD6B8C" w:rsidRPr="00477DB0" w:rsidRDefault="00667CED" w:rsidP="00D652DF">
      <w:pPr>
        <w:pStyle w:val="Prrafodelista"/>
        <w:autoSpaceDE w:val="0"/>
        <w:autoSpaceDN w:val="0"/>
        <w:adjustRightInd w:val="0"/>
        <w:spacing w:after="0" w:line="240" w:lineRule="auto"/>
        <w:ind w:left="830"/>
        <w:jc w:val="both"/>
        <w:rPr>
          <w:rFonts w:ascii="Arial" w:hAnsi="Arial" w:cs="Arial"/>
          <w:b/>
          <w:bCs/>
          <w:sz w:val="24"/>
          <w:szCs w:val="24"/>
        </w:rPr>
      </w:pPr>
      <w:r w:rsidRPr="00667CED">
        <w:rPr>
          <w:rFonts w:ascii="Arial" w:hAnsi="Arial" w:cs="Arial"/>
          <w:b/>
          <w:bCs/>
          <w:sz w:val="24"/>
          <w:szCs w:val="24"/>
        </w:rPr>
        <w:t>Respuesta:</w:t>
      </w:r>
      <w:r>
        <w:rPr>
          <w:rFonts w:ascii="Arial" w:hAnsi="Arial" w:cs="Arial"/>
          <w:sz w:val="24"/>
          <w:szCs w:val="24"/>
        </w:rPr>
        <w:t xml:space="preserve"> </w:t>
      </w:r>
      <w:r w:rsidR="00477DB0">
        <w:rPr>
          <w:rFonts w:ascii="Arial" w:hAnsi="Arial" w:cs="Arial"/>
          <w:sz w:val="24"/>
          <w:szCs w:val="24"/>
        </w:rPr>
        <w:t xml:space="preserve">Se realizo codificación de los productos enviados al correo </w:t>
      </w:r>
      <w:hyperlink r:id="rId10" w:history="1">
        <w:r w:rsidRPr="00F934AF">
          <w:rPr>
            <w:rStyle w:val="Hipervnculo"/>
            <w:rFonts w:ascii="Arial" w:hAnsi="Arial" w:cs="Arial"/>
            <w:sz w:val="24"/>
            <w:szCs w:val="24"/>
          </w:rPr>
          <w:t>negociacioncohan@cohan.org.co</w:t>
        </w:r>
      </w:hyperlink>
    </w:p>
    <w:p w14:paraId="5B9FB896" w14:textId="2F77A102" w:rsidR="007F13C3" w:rsidRPr="007F13C3" w:rsidRDefault="00744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7F13C3" w:rsidRPr="007F13C3">
        <w:rPr>
          <w:rFonts w:ascii="Arial" w:hAnsi="Arial" w:cs="Arial"/>
          <w:i/>
          <w:iCs/>
          <w:sz w:val="24"/>
          <w:szCs w:val="24"/>
        </w:rPr>
        <w:t>Aceptar los indicadores financieros a corte del año 2022</w:t>
      </w:r>
      <w:r>
        <w:rPr>
          <w:rFonts w:ascii="Arial" w:hAnsi="Arial" w:cs="Arial"/>
          <w:i/>
          <w:iCs/>
          <w:sz w:val="24"/>
          <w:szCs w:val="24"/>
        </w:rPr>
        <w:t>”.</w:t>
      </w:r>
    </w:p>
    <w:p w14:paraId="299BFDBD" w14:textId="12127B5A" w:rsidR="00477DB0" w:rsidRDefault="007F13C3" w:rsidP="00D652DF">
      <w:pPr>
        <w:pStyle w:val="Prrafodelista"/>
        <w:autoSpaceDE w:val="0"/>
        <w:autoSpaceDN w:val="0"/>
        <w:adjustRightInd w:val="0"/>
        <w:spacing w:after="0" w:line="240" w:lineRule="auto"/>
        <w:ind w:left="830"/>
        <w:jc w:val="both"/>
        <w:rPr>
          <w:rFonts w:ascii="Arial" w:hAnsi="Arial" w:cs="Arial"/>
          <w:sz w:val="24"/>
          <w:szCs w:val="24"/>
        </w:rPr>
      </w:pPr>
      <w:r w:rsidRPr="007F13C3">
        <w:rPr>
          <w:rFonts w:ascii="Arial" w:hAnsi="Arial" w:cs="Arial"/>
          <w:b/>
          <w:bCs/>
          <w:sz w:val="24"/>
          <w:szCs w:val="24"/>
        </w:rPr>
        <w:t>Respuesta:</w:t>
      </w:r>
      <w:r>
        <w:rPr>
          <w:rFonts w:ascii="Arial" w:hAnsi="Arial" w:cs="Arial"/>
          <w:sz w:val="24"/>
          <w:szCs w:val="24"/>
        </w:rPr>
        <w:t xml:space="preserve"> </w:t>
      </w:r>
      <w:r w:rsidR="00477DB0" w:rsidRPr="00477DB0">
        <w:rPr>
          <w:rFonts w:ascii="Arial" w:hAnsi="Arial" w:cs="Arial"/>
          <w:sz w:val="24"/>
          <w:szCs w:val="24"/>
        </w:rPr>
        <w:t>Se aceptan los indicadores financieros a corte del año 2022</w:t>
      </w:r>
      <w:r w:rsidR="00477DB0">
        <w:rPr>
          <w:rFonts w:ascii="Arial" w:hAnsi="Arial" w:cs="Arial"/>
          <w:sz w:val="24"/>
          <w:szCs w:val="24"/>
        </w:rPr>
        <w:t>.</w:t>
      </w:r>
    </w:p>
    <w:p w14:paraId="345CDB18" w14:textId="74E1BB08" w:rsidR="007E33C9" w:rsidRPr="007E33C9" w:rsidRDefault="00744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7E33C9" w:rsidRPr="007E33C9">
        <w:rPr>
          <w:rFonts w:ascii="Arial" w:hAnsi="Arial" w:cs="Arial"/>
          <w:i/>
          <w:iCs/>
          <w:sz w:val="24"/>
          <w:szCs w:val="24"/>
        </w:rPr>
        <w:t>Aceptar hoja de seguridad única para los dispositivos médicos que tengan clasificador del riesgo IIB Y III</w:t>
      </w:r>
      <w:r>
        <w:rPr>
          <w:rFonts w:ascii="Arial" w:hAnsi="Arial" w:cs="Arial"/>
          <w:i/>
          <w:iCs/>
          <w:sz w:val="24"/>
          <w:szCs w:val="24"/>
        </w:rPr>
        <w:t>”</w:t>
      </w:r>
      <w:r w:rsidR="007E33C9" w:rsidRPr="007E33C9">
        <w:rPr>
          <w:rFonts w:ascii="Arial" w:hAnsi="Arial" w:cs="Arial"/>
          <w:i/>
          <w:iCs/>
          <w:sz w:val="24"/>
          <w:szCs w:val="24"/>
        </w:rPr>
        <w:t>.</w:t>
      </w:r>
    </w:p>
    <w:p w14:paraId="0C25760F" w14:textId="6F57406E" w:rsidR="00477DB0" w:rsidRDefault="007E33C9" w:rsidP="00D652DF">
      <w:pPr>
        <w:pStyle w:val="Prrafodelista"/>
        <w:autoSpaceDE w:val="0"/>
        <w:autoSpaceDN w:val="0"/>
        <w:adjustRightInd w:val="0"/>
        <w:spacing w:after="0" w:line="240" w:lineRule="auto"/>
        <w:ind w:left="830"/>
        <w:jc w:val="both"/>
        <w:rPr>
          <w:rFonts w:ascii="Arial" w:hAnsi="Arial" w:cs="Arial"/>
          <w:sz w:val="24"/>
          <w:szCs w:val="24"/>
        </w:rPr>
      </w:pPr>
      <w:r w:rsidRPr="007E33C9">
        <w:rPr>
          <w:rFonts w:ascii="Arial" w:hAnsi="Arial" w:cs="Arial"/>
          <w:b/>
          <w:bCs/>
          <w:sz w:val="24"/>
          <w:szCs w:val="24"/>
        </w:rPr>
        <w:t>Respuesta:</w:t>
      </w:r>
      <w:r>
        <w:rPr>
          <w:rFonts w:ascii="Arial" w:hAnsi="Arial" w:cs="Arial"/>
          <w:sz w:val="24"/>
          <w:szCs w:val="24"/>
        </w:rPr>
        <w:t xml:space="preserve"> </w:t>
      </w:r>
      <w:r w:rsidR="00477DB0">
        <w:rPr>
          <w:rFonts w:ascii="Arial" w:hAnsi="Arial" w:cs="Arial"/>
          <w:sz w:val="24"/>
          <w:szCs w:val="24"/>
        </w:rPr>
        <w:t xml:space="preserve">Se acepta </w:t>
      </w:r>
      <w:r w:rsidR="00477DB0" w:rsidRPr="00477DB0">
        <w:rPr>
          <w:rFonts w:ascii="Arial" w:hAnsi="Arial" w:cs="Arial"/>
          <w:sz w:val="24"/>
          <w:szCs w:val="24"/>
        </w:rPr>
        <w:t>hoja de seguridad única para los dispositivos médicos que tengan clasificador del riesgo IIB Y III.</w:t>
      </w:r>
    </w:p>
    <w:p w14:paraId="5C995A24" w14:textId="77777777" w:rsidR="00477DB0" w:rsidRDefault="00477DB0" w:rsidP="00D652DF">
      <w:pPr>
        <w:pStyle w:val="Prrafodelista"/>
        <w:autoSpaceDE w:val="0"/>
        <w:autoSpaceDN w:val="0"/>
        <w:adjustRightInd w:val="0"/>
        <w:spacing w:after="0" w:line="240" w:lineRule="auto"/>
        <w:ind w:left="830"/>
        <w:jc w:val="both"/>
        <w:rPr>
          <w:rFonts w:ascii="Arial" w:hAnsi="Arial" w:cs="Arial"/>
          <w:sz w:val="24"/>
          <w:szCs w:val="24"/>
        </w:rPr>
      </w:pPr>
    </w:p>
    <w:p w14:paraId="39EF213F" w14:textId="77777777" w:rsidR="00477DB0" w:rsidRDefault="00477DB0" w:rsidP="00D652DF">
      <w:pPr>
        <w:pStyle w:val="Prrafodelista"/>
        <w:autoSpaceDE w:val="0"/>
        <w:autoSpaceDN w:val="0"/>
        <w:adjustRightInd w:val="0"/>
        <w:spacing w:after="0" w:line="240" w:lineRule="auto"/>
        <w:ind w:left="830"/>
        <w:jc w:val="both"/>
        <w:rPr>
          <w:rFonts w:ascii="Arial" w:hAnsi="Arial" w:cs="Arial"/>
          <w:sz w:val="24"/>
          <w:szCs w:val="24"/>
        </w:rPr>
      </w:pPr>
    </w:p>
    <w:p w14:paraId="69A34480" w14:textId="3DA24368" w:rsidR="00477DB0" w:rsidRPr="00477DB0" w:rsidRDefault="00477DB0"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CD6B8C">
        <w:rPr>
          <w:rFonts w:ascii="Arial" w:hAnsi="Arial" w:cs="Arial"/>
          <w:b/>
          <w:bCs/>
          <w:sz w:val="24"/>
          <w:szCs w:val="24"/>
        </w:rPr>
        <w:t>A LA OBSERVACIÓN PRESENTADA POR</w:t>
      </w:r>
      <w:r>
        <w:rPr>
          <w:rFonts w:ascii="Arial" w:hAnsi="Arial" w:cs="Arial"/>
          <w:b/>
          <w:bCs/>
          <w:sz w:val="24"/>
          <w:szCs w:val="24"/>
        </w:rPr>
        <w:t xml:space="preserve"> </w:t>
      </w:r>
      <w:r w:rsidRPr="00477DB0">
        <w:rPr>
          <w:rFonts w:ascii="Arial" w:hAnsi="Arial" w:cs="Arial"/>
          <w:b/>
          <w:bCs/>
          <w:sz w:val="24"/>
          <w:szCs w:val="24"/>
        </w:rPr>
        <w:t>AUDIFARMA S.A</w:t>
      </w:r>
    </w:p>
    <w:p w14:paraId="7B999455" w14:textId="77777777" w:rsidR="00CD6B8C" w:rsidRPr="00CD6B8C" w:rsidRDefault="00CD6B8C" w:rsidP="00D652DF">
      <w:pPr>
        <w:pStyle w:val="Prrafodelista"/>
        <w:autoSpaceDE w:val="0"/>
        <w:autoSpaceDN w:val="0"/>
        <w:adjustRightInd w:val="0"/>
        <w:spacing w:after="0" w:line="240" w:lineRule="auto"/>
        <w:jc w:val="both"/>
        <w:rPr>
          <w:rFonts w:ascii="Arial" w:hAnsi="Arial" w:cs="Arial"/>
          <w:b/>
          <w:bCs/>
          <w:sz w:val="24"/>
          <w:szCs w:val="24"/>
        </w:rPr>
      </w:pPr>
    </w:p>
    <w:p w14:paraId="0C57242F" w14:textId="77777777" w:rsidR="00A83D5A" w:rsidRDefault="00A83D5A" w:rsidP="00D652DF">
      <w:pPr>
        <w:autoSpaceDE w:val="0"/>
        <w:autoSpaceDN w:val="0"/>
        <w:adjustRightInd w:val="0"/>
        <w:spacing w:after="0" w:line="240" w:lineRule="auto"/>
        <w:jc w:val="both"/>
        <w:rPr>
          <w:rFonts w:ascii="Arial" w:hAnsi="Arial" w:cs="Arial"/>
          <w:sz w:val="24"/>
          <w:szCs w:val="24"/>
        </w:rPr>
      </w:pPr>
    </w:p>
    <w:p w14:paraId="3F70EB40" w14:textId="2BC70272" w:rsidR="00D51D59" w:rsidRPr="00AD6E1C" w:rsidRDefault="00744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D51D59" w:rsidRPr="00AD6E1C">
        <w:rPr>
          <w:rFonts w:ascii="Arial" w:hAnsi="Arial" w:cs="Arial"/>
          <w:i/>
          <w:iCs/>
          <w:sz w:val="24"/>
          <w:szCs w:val="24"/>
        </w:rPr>
        <w:t>Solicitamos amablemente se ajusten los indicadores financieros</w:t>
      </w:r>
      <w:r w:rsidR="00640766" w:rsidRPr="00640766">
        <w:t xml:space="preserve"> </w:t>
      </w:r>
      <w:r w:rsidR="00640766" w:rsidRPr="00640766">
        <w:rPr>
          <w:rFonts w:ascii="Arial" w:hAnsi="Arial" w:cs="Arial"/>
          <w:i/>
          <w:iCs/>
          <w:sz w:val="24"/>
          <w:szCs w:val="24"/>
        </w:rPr>
        <w:t>Liquidez 0.70 Endeudamiento mayor al 92%,</w:t>
      </w:r>
      <w:r>
        <w:rPr>
          <w:rFonts w:ascii="Arial" w:hAnsi="Arial" w:cs="Arial"/>
          <w:i/>
          <w:iCs/>
          <w:sz w:val="24"/>
          <w:szCs w:val="24"/>
        </w:rPr>
        <w:t>”.</w:t>
      </w:r>
    </w:p>
    <w:p w14:paraId="20585210" w14:textId="52897650" w:rsidR="00477DB0" w:rsidRDefault="00D51D59" w:rsidP="00D652DF">
      <w:pPr>
        <w:pStyle w:val="Prrafodelista"/>
        <w:autoSpaceDE w:val="0"/>
        <w:autoSpaceDN w:val="0"/>
        <w:adjustRightInd w:val="0"/>
        <w:spacing w:after="0" w:line="240" w:lineRule="auto"/>
        <w:ind w:left="830"/>
        <w:jc w:val="both"/>
        <w:rPr>
          <w:rFonts w:ascii="Arial" w:hAnsi="Arial" w:cs="Arial"/>
          <w:sz w:val="24"/>
          <w:szCs w:val="24"/>
        </w:rPr>
      </w:pPr>
      <w:r w:rsidRPr="00D51D59">
        <w:rPr>
          <w:rFonts w:ascii="Arial" w:hAnsi="Arial" w:cs="Arial"/>
          <w:b/>
          <w:bCs/>
          <w:sz w:val="24"/>
          <w:szCs w:val="24"/>
        </w:rPr>
        <w:t>Respuesta:</w:t>
      </w:r>
      <w:r>
        <w:rPr>
          <w:rFonts w:ascii="Arial" w:hAnsi="Arial" w:cs="Arial"/>
          <w:sz w:val="24"/>
          <w:szCs w:val="24"/>
        </w:rPr>
        <w:t xml:space="preserve"> </w:t>
      </w:r>
      <w:r w:rsidR="00477DB0">
        <w:rPr>
          <w:rFonts w:ascii="Arial" w:hAnsi="Arial" w:cs="Arial"/>
          <w:sz w:val="24"/>
          <w:szCs w:val="24"/>
        </w:rPr>
        <w:t xml:space="preserve">No se ajustan los indicadores </w:t>
      </w:r>
      <w:r w:rsidR="00477DB0" w:rsidRPr="00477DB0">
        <w:rPr>
          <w:rFonts w:ascii="Arial" w:hAnsi="Arial" w:cs="Arial"/>
          <w:sz w:val="24"/>
          <w:szCs w:val="24"/>
        </w:rPr>
        <w:t>financieros</w:t>
      </w:r>
      <w:r w:rsidR="00640766">
        <w:rPr>
          <w:rFonts w:ascii="Arial" w:hAnsi="Arial" w:cs="Arial"/>
          <w:sz w:val="24"/>
          <w:szCs w:val="24"/>
        </w:rPr>
        <w:t xml:space="preserve">, </w:t>
      </w:r>
      <w:r w:rsidR="00533D48">
        <w:rPr>
          <w:rFonts w:ascii="Arial" w:hAnsi="Arial" w:cs="Arial"/>
          <w:sz w:val="24"/>
          <w:szCs w:val="24"/>
        </w:rPr>
        <w:t>pero se puede continuar con la presentación a la invitación.</w:t>
      </w:r>
    </w:p>
    <w:p w14:paraId="618F5C3C" w14:textId="4913DA1B" w:rsidR="00F54E59" w:rsidRPr="00F54E59" w:rsidRDefault="00477DB0"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F54E59">
        <w:rPr>
          <w:rFonts w:ascii="Arial" w:hAnsi="Arial" w:cs="Arial"/>
          <w:i/>
          <w:iCs/>
          <w:sz w:val="24"/>
          <w:szCs w:val="24"/>
        </w:rPr>
        <w:t xml:space="preserve"> </w:t>
      </w:r>
      <w:r w:rsidR="00744D7F">
        <w:rPr>
          <w:rFonts w:ascii="Arial" w:hAnsi="Arial" w:cs="Arial"/>
          <w:i/>
          <w:iCs/>
          <w:sz w:val="24"/>
          <w:szCs w:val="24"/>
        </w:rPr>
        <w:t>“</w:t>
      </w:r>
      <w:r w:rsidR="00F54E59" w:rsidRPr="00F54E59">
        <w:rPr>
          <w:rFonts w:ascii="Arial" w:hAnsi="Arial" w:cs="Arial"/>
          <w:i/>
          <w:iCs/>
          <w:sz w:val="24"/>
          <w:szCs w:val="24"/>
        </w:rPr>
        <w:t>Aclarar, a que se refieren con “Fecha de pago de los proveedores por concepto de Kardex</w:t>
      </w:r>
      <w:r w:rsidR="00744D7F">
        <w:rPr>
          <w:rFonts w:ascii="Arial" w:hAnsi="Arial" w:cs="Arial"/>
          <w:i/>
          <w:iCs/>
          <w:sz w:val="24"/>
          <w:szCs w:val="24"/>
        </w:rPr>
        <w:t>”</w:t>
      </w:r>
      <w:r w:rsidR="00F54E59" w:rsidRPr="00F54E59">
        <w:rPr>
          <w:rFonts w:ascii="Arial" w:hAnsi="Arial" w:cs="Arial"/>
          <w:i/>
          <w:iCs/>
          <w:sz w:val="24"/>
          <w:szCs w:val="24"/>
        </w:rPr>
        <w:t>.</w:t>
      </w:r>
    </w:p>
    <w:p w14:paraId="431BA106" w14:textId="19A32417" w:rsidR="00477DB0" w:rsidRDefault="00F54E59" w:rsidP="00D652DF">
      <w:pPr>
        <w:pStyle w:val="Prrafodelista"/>
        <w:autoSpaceDE w:val="0"/>
        <w:autoSpaceDN w:val="0"/>
        <w:adjustRightInd w:val="0"/>
        <w:spacing w:after="0" w:line="240" w:lineRule="auto"/>
        <w:ind w:left="830"/>
        <w:jc w:val="both"/>
        <w:rPr>
          <w:rFonts w:ascii="Arial" w:hAnsi="Arial" w:cs="Arial"/>
          <w:sz w:val="24"/>
          <w:szCs w:val="24"/>
        </w:rPr>
      </w:pPr>
      <w:r w:rsidRPr="00F54E59">
        <w:rPr>
          <w:rFonts w:ascii="Arial" w:hAnsi="Arial" w:cs="Arial"/>
          <w:b/>
          <w:bCs/>
          <w:sz w:val="24"/>
          <w:szCs w:val="24"/>
        </w:rPr>
        <w:t>Respuesta:</w:t>
      </w:r>
      <w:r>
        <w:rPr>
          <w:rFonts w:ascii="Arial" w:hAnsi="Arial" w:cs="Arial"/>
          <w:sz w:val="24"/>
          <w:szCs w:val="24"/>
        </w:rPr>
        <w:t xml:space="preserve"> Pago de inscripción para obtener usuario y clave</w:t>
      </w:r>
      <w:r w:rsidR="00744D7F">
        <w:rPr>
          <w:rFonts w:ascii="Arial" w:hAnsi="Arial" w:cs="Arial"/>
          <w:sz w:val="24"/>
          <w:szCs w:val="24"/>
        </w:rPr>
        <w:t>.</w:t>
      </w:r>
      <w:r>
        <w:rPr>
          <w:rFonts w:ascii="Arial" w:hAnsi="Arial" w:cs="Arial"/>
          <w:sz w:val="24"/>
          <w:szCs w:val="24"/>
        </w:rPr>
        <w:t xml:space="preserve"> </w:t>
      </w:r>
    </w:p>
    <w:p w14:paraId="041AB1E0" w14:textId="77777777" w:rsidR="00477DB0" w:rsidRDefault="00477DB0" w:rsidP="00D652DF">
      <w:pPr>
        <w:autoSpaceDE w:val="0"/>
        <w:autoSpaceDN w:val="0"/>
        <w:adjustRightInd w:val="0"/>
        <w:spacing w:after="0" w:line="240" w:lineRule="auto"/>
        <w:jc w:val="both"/>
        <w:rPr>
          <w:rFonts w:ascii="Arial" w:hAnsi="Arial" w:cs="Arial"/>
          <w:sz w:val="24"/>
          <w:szCs w:val="24"/>
        </w:rPr>
      </w:pPr>
    </w:p>
    <w:p w14:paraId="38CE5CE5" w14:textId="3BF101ED" w:rsidR="00571E92" w:rsidRDefault="00571E92"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CD6B8C">
        <w:rPr>
          <w:rFonts w:ascii="Arial" w:hAnsi="Arial" w:cs="Arial"/>
          <w:b/>
          <w:bCs/>
          <w:sz w:val="24"/>
          <w:szCs w:val="24"/>
        </w:rPr>
        <w:t>A LA OB</w:t>
      </w:r>
      <w:r w:rsidRPr="00571E92">
        <w:rPr>
          <w:rFonts w:ascii="Arial" w:hAnsi="Arial" w:cs="Arial"/>
          <w:b/>
          <w:bCs/>
          <w:sz w:val="24"/>
          <w:szCs w:val="24"/>
        </w:rPr>
        <w:t>SERVACIÓN PRESENTADA POR AUROBINDO PHARMA COLOMBIA SAS</w:t>
      </w:r>
    </w:p>
    <w:p w14:paraId="51CD4833" w14:textId="4883B643" w:rsidR="00577CED" w:rsidRPr="00577CED" w:rsidRDefault="00571E92"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571E92">
        <w:rPr>
          <w:rFonts w:ascii="Arial" w:hAnsi="Arial" w:cs="Arial"/>
          <w:sz w:val="24"/>
          <w:szCs w:val="24"/>
        </w:rPr>
        <w:t xml:space="preserve"> </w:t>
      </w:r>
      <w:r w:rsidR="00577CED" w:rsidRPr="00577CED">
        <w:rPr>
          <w:rFonts w:ascii="Arial" w:hAnsi="Arial" w:cs="Arial"/>
          <w:sz w:val="24"/>
          <w:szCs w:val="24"/>
        </w:rPr>
        <w:t xml:space="preserve"> </w:t>
      </w:r>
      <w:r w:rsidR="00744D7F">
        <w:rPr>
          <w:rFonts w:ascii="Arial" w:hAnsi="Arial" w:cs="Arial"/>
          <w:sz w:val="24"/>
          <w:szCs w:val="24"/>
        </w:rPr>
        <w:t>“</w:t>
      </w:r>
      <w:r w:rsidR="00577CED" w:rsidRPr="00577CED">
        <w:rPr>
          <w:rFonts w:ascii="Arial" w:hAnsi="Arial" w:cs="Arial"/>
          <w:i/>
          <w:iCs/>
          <w:sz w:val="24"/>
          <w:szCs w:val="24"/>
        </w:rPr>
        <w:t>ESTIPULACIONES ESPECIALES DEL CONTRATO. -6.4.1. Lugar de entrega de los productos</w:t>
      </w:r>
      <w:r w:rsidR="00744D7F">
        <w:rPr>
          <w:rFonts w:ascii="Arial" w:hAnsi="Arial" w:cs="Arial"/>
          <w:i/>
          <w:iCs/>
          <w:sz w:val="24"/>
          <w:szCs w:val="24"/>
        </w:rPr>
        <w:t>”.</w:t>
      </w:r>
    </w:p>
    <w:p w14:paraId="68A2FC2E" w14:textId="03456988" w:rsidR="00571E92" w:rsidRPr="00387050" w:rsidRDefault="00577CED" w:rsidP="00D652DF">
      <w:pPr>
        <w:pStyle w:val="Prrafodelista"/>
        <w:autoSpaceDE w:val="0"/>
        <w:autoSpaceDN w:val="0"/>
        <w:adjustRightInd w:val="0"/>
        <w:spacing w:after="0" w:line="240" w:lineRule="auto"/>
        <w:ind w:left="830"/>
        <w:jc w:val="both"/>
        <w:rPr>
          <w:rFonts w:ascii="Arial" w:hAnsi="Arial" w:cs="Arial"/>
          <w:sz w:val="24"/>
          <w:szCs w:val="24"/>
        </w:rPr>
      </w:pPr>
      <w:r w:rsidRPr="00577CED">
        <w:rPr>
          <w:rFonts w:ascii="Arial" w:hAnsi="Arial" w:cs="Arial"/>
          <w:b/>
          <w:bCs/>
          <w:sz w:val="24"/>
          <w:szCs w:val="24"/>
        </w:rPr>
        <w:t>Respuesta:</w:t>
      </w:r>
      <w:r>
        <w:rPr>
          <w:rFonts w:ascii="Arial" w:hAnsi="Arial" w:cs="Arial"/>
          <w:sz w:val="24"/>
          <w:szCs w:val="24"/>
        </w:rPr>
        <w:t xml:space="preserve"> </w:t>
      </w:r>
      <w:r w:rsidR="00571E92" w:rsidRPr="00571E92">
        <w:rPr>
          <w:rFonts w:ascii="Arial" w:hAnsi="Arial" w:cs="Arial"/>
          <w:sz w:val="24"/>
          <w:szCs w:val="24"/>
        </w:rPr>
        <w:t>Los medicamentos e insumos hospitalarios y ambulatorios deberán ser</w:t>
      </w:r>
      <w:r>
        <w:rPr>
          <w:rFonts w:ascii="Arial" w:hAnsi="Arial" w:cs="Arial"/>
          <w:sz w:val="24"/>
          <w:szCs w:val="24"/>
        </w:rPr>
        <w:t xml:space="preserve"> </w:t>
      </w:r>
      <w:r w:rsidR="00571E92" w:rsidRPr="00577CED">
        <w:rPr>
          <w:rFonts w:ascii="Arial" w:hAnsi="Arial" w:cs="Arial"/>
          <w:sz w:val="24"/>
          <w:szCs w:val="24"/>
        </w:rPr>
        <w:t xml:space="preserve">entregados en los Centros de Distribución de </w:t>
      </w:r>
      <w:r w:rsidR="00342B16" w:rsidRPr="00577CED">
        <w:rPr>
          <w:rFonts w:ascii="Arial" w:hAnsi="Arial" w:cs="Arial"/>
          <w:sz w:val="24"/>
          <w:szCs w:val="24"/>
        </w:rPr>
        <w:t>LA COOPERATIVA</w:t>
      </w:r>
      <w:r w:rsidR="00571E92" w:rsidRPr="00577CED">
        <w:rPr>
          <w:rFonts w:ascii="Arial" w:hAnsi="Arial" w:cs="Arial"/>
          <w:sz w:val="24"/>
          <w:szCs w:val="24"/>
        </w:rPr>
        <w:t xml:space="preserve"> o donde lo disponga la Cooperativa en el territorio nacional previo acuerdo, con el cumplimiento del monto mínimo de despacho.</w:t>
      </w:r>
    </w:p>
    <w:p w14:paraId="5A62D5A5" w14:textId="0C90B5A9" w:rsidR="000061D7" w:rsidRPr="000061D7" w:rsidRDefault="000061D7" w:rsidP="000061D7">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0061D7">
        <w:rPr>
          <w:rFonts w:ascii="Arial" w:hAnsi="Arial" w:cs="Arial"/>
          <w:i/>
          <w:iCs/>
          <w:sz w:val="24"/>
          <w:szCs w:val="24"/>
        </w:rPr>
        <w:t>“P</w:t>
      </w:r>
      <w:r w:rsidRPr="000061D7">
        <w:rPr>
          <w:rFonts w:ascii="Arial" w:hAnsi="Arial" w:cs="Arial"/>
          <w:i/>
          <w:iCs/>
          <w:sz w:val="24"/>
          <w:szCs w:val="24"/>
        </w:rPr>
        <w:t>odrán realizar</w:t>
      </w:r>
      <w:r w:rsidRPr="000061D7">
        <w:rPr>
          <w:rFonts w:ascii="Arial" w:hAnsi="Arial" w:cs="Arial"/>
          <w:i/>
          <w:iCs/>
          <w:sz w:val="24"/>
          <w:szCs w:val="24"/>
        </w:rPr>
        <w:t xml:space="preserve"> </w:t>
      </w:r>
      <w:r w:rsidRPr="000061D7">
        <w:rPr>
          <w:rFonts w:ascii="Arial" w:hAnsi="Arial" w:cs="Arial"/>
          <w:i/>
          <w:iCs/>
          <w:sz w:val="24"/>
          <w:szCs w:val="24"/>
        </w:rPr>
        <w:t>visitas al proveedor a fin de apreciar y verificar los procedimientos de recepción,</w:t>
      </w:r>
      <w:r w:rsidRPr="000061D7">
        <w:rPr>
          <w:rFonts w:ascii="Arial" w:hAnsi="Arial" w:cs="Arial"/>
          <w:i/>
          <w:iCs/>
          <w:sz w:val="24"/>
          <w:szCs w:val="24"/>
        </w:rPr>
        <w:t xml:space="preserve"> </w:t>
      </w:r>
      <w:r w:rsidRPr="000061D7">
        <w:rPr>
          <w:rFonts w:ascii="Arial" w:hAnsi="Arial" w:cs="Arial"/>
          <w:i/>
          <w:iCs/>
          <w:sz w:val="24"/>
          <w:szCs w:val="24"/>
        </w:rPr>
        <w:t>almacén amiento y distribución de los medicamentos y dispositivos médicos.</w:t>
      </w:r>
      <w:r w:rsidRPr="000061D7">
        <w:rPr>
          <w:rFonts w:ascii="Arial" w:hAnsi="Arial" w:cs="Arial"/>
          <w:i/>
          <w:iCs/>
          <w:sz w:val="24"/>
          <w:szCs w:val="24"/>
        </w:rPr>
        <w:t xml:space="preserve"> </w:t>
      </w:r>
      <w:r w:rsidRPr="000061D7">
        <w:rPr>
          <w:rFonts w:ascii="Arial" w:hAnsi="Arial" w:cs="Arial"/>
          <w:i/>
          <w:iCs/>
          <w:sz w:val="24"/>
          <w:szCs w:val="24"/>
        </w:rPr>
        <w:t>Observación: se acepta siempre y cuando las entidades notifiquen dicha visita con cinco</w:t>
      </w:r>
      <w:r w:rsidRPr="000061D7">
        <w:rPr>
          <w:rFonts w:ascii="Arial" w:hAnsi="Arial" w:cs="Arial"/>
          <w:i/>
          <w:iCs/>
          <w:sz w:val="24"/>
          <w:szCs w:val="24"/>
        </w:rPr>
        <w:t xml:space="preserve"> </w:t>
      </w:r>
      <w:r w:rsidRPr="000061D7">
        <w:rPr>
          <w:rFonts w:ascii="Arial" w:hAnsi="Arial" w:cs="Arial"/>
          <w:i/>
          <w:iCs/>
          <w:sz w:val="24"/>
          <w:szCs w:val="24"/>
        </w:rPr>
        <w:t>(5) días hábiles de anticipación.</w:t>
      </w:r>
      <w:r w:rsidRPr="000061D7">
        <w:rPr>
          <w:rFonts w:ascii="Arial" w:hAnsi="Arial" w:cs="Arial"/>
          <w:i/>
          <w:iCs/>
          <w:sz w:val="24"/>
          <w:szCs w:val="24"/>
        </w:rPr>
        <w:t>”</w:t>
      </w:r>
    </w:p>
    <w:p w14:paraId="33002B8B" w14:textId="5E38D6B5" w:rsidR="00571E92" w:rsidRDefault="000061D7" w:rsidP="000061D7">
      <w:pPr>
        <w:pStyle w:val="Prrafodelista"/>
        <w:numPr>
          <w:ilvl w:val="1"/>
          <w:numId w:val="2"/>
        </w:numPr>
        <w:autoSpaceDE w:val="0"/>
        <w:autoSpaceDN w:val="0"/>
        <w:adjustRightInd w:val="0"/>
        <w:spacing w:after="0" w:line="240" w:lineRule="auto"/>
        <w:jc w:val="both"/>
        <w:rPr>
          <w:rFonts w:ascii="Arial" w:hAnsi="Arial" w:cs="Arial"/>
          <w:sz w:val="24"/>
          <w:szCs w:val="24"/>
        </w:rPr>
      </w:pPr>
      <w:r w:rsidRPr="000061D7">
        <w:rPr>
          <w:rFonts w:ascii="Arial" w:hAnsi="Arial" w:cs="Arial"/>
          <w:b/>
          <w:bCs/>
          <w:sz w:val="24"/>
          <w:szCs w:val="24"/>
        </w:rPr>
        <w:t>Respuesta:</w:t>
      </w:r>
      <w:r>
        <w:rPr>
          <w:rFonts w:ascii="Arial" w:hAnsi="Arial" w:cs="Arial"/>
          <w:sz w:val="24"/>
          <w:szCs w:val="24"/>
        </w:rPr>
        <w:t xml:space="preserve"> </w:t>
      </w:r>
      <w:r w:rsidR="00571E92" w:rsidRPr="00571E92">
        <w:rPr>
          <w:rFonts w:ascii="Arial" w:hAnsi="Arial" w:cs="Arial"/>
          <w:sz w:val="24"/>
          <w:szCs w:val="24"/>
        </w:rPr>
        <w:t>Cuando se considere pertinente las entidades podrán realizar</w:t>
      </w:r>
      <w:r w:rsidR="00571E92">
        <w:rPr>
          <w:rFonts w:ascii="Arial" w:hAnsi="Arial" w:cs="Arial"/>
          <w:sz w:val="24"/>
          <w:szCs w:val="24"/>
        </w:rPr>
        <w:t xml:space="preserve"> </w:t>
      </w:r>
      <w:r w:rsidR="00571E92" w:rsidRPr="00571E92">
        <w:rPr>
          <w:rFonts w:ascii="Arial" w:hAnsi="Arial" w:cs="Arial"/>
          <w:sz w:val="24"/>
          <w:szCs w:val="24"/>
        </w:rPr>
        <w:t>visitas</w:t>
      </w:r>
      <w:r w:rsidR="00571E92">
        <w:rPr>
          <w:rFonts w:ascii="Arial" w:hAnsi="Arial" w:cs="Arial"/>
          <w:sz w:val="24"/>
          <w:szCs w:val="24"/>
        </w:rPr>
        <w:t>, previamente agendadas.</w:t>
      </w:r>
    </w:p>
    <w:p w14:paraId="191489AC" w14:textId="7E02C05B" w:rsidR="000061D7" w:rsidRPr="000061D7" w:rsidRDefault="000061D7" w:rsidP="000061D7">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0061D7">
        <w:rPr>
          <w:rFonts w:ascii="Arial" w:hAnsi="Arial" w:cs="Arial"/>
          <w:i/>
          <w:iCs/>
          <w:sz w:val="24"/>
          <w:szCs w:val="24"/>
        </w:rPr>
        <w:t>N</w:t>
      </w:r>
      <w:r w:rsidRPr="000061D7">
        <w:rPr>
          <w:rFonts w:ascii="Arial" w:hAnsi="Arial" w:cs="Arial"/>
          <w:i/>
          <w:iCs/>
          <w:sz w:val="24"/>
          <w:szCs w:val="24"/>
        </w:rPr>
        <w:t>o es posible comprometernos a entregar los productos con fecha de vencimiento con</w:t>
      </w:r>
      <w:r w:rsidRPr="000061D7">
        <w:rPr>
          <w:rFonts w:ascii="Arial" w:hAnsi="Arial" w:cs="Arial"/>
          <w:i/>
          <w:iCs/>
          <w:sz w:val="24"/>
          <w:szCs w:val="24"/>
        </w:rPr>
        <w:t xml:space="preserve"> </w:t>
      </w:r>
      <w:r w:rsidRPr="000061D7">
        <w:rPr>
          <w:rFonts w:ascii="Arial" w:hAnsi="Arial" w:cs="Arial"/>
          <w:i/>
          <w:iCs/>
          <w:sz w:val="24"/>
          <w:szCs w:val="24"/>
        </w:rPr>
        <w:t>vida útil superior al 80%</w:t>
      </w:r>
      <w:r w:rsidRPr="000061D7">
        <w:rPr>
          <w:rFonts w:ascii="Arial" w:hAnsi="Arial" w:cs="Arial"/>
          <w:i/>
          <w:iCs/>
          <w:sz w:val="24"/>
          <w:szCs w:val="24"/>
        </w:rPr>
        <w:t xml:space="preserve">” </w:t>
      </w:r>
    </w:p>
    <w:p w14:paraId="488BDB3D" w14:textId="43F2488D" w:rsidR="00571E92" w:rsidRPr="000061D7" w:rsidRDefault="000061D7" w:rsidP="000061D7">
      <w:pPr>
        <w:pStyle w:val="Prrafodelista"/>
        <w:autoSpaceDE w:val="0"/>
        <w:autoSpaceDN w:val="0"/>
        <w:adjustRightInd w:val="0"/>
        <w:spacing w:after="0" w:line="240" w:lineRule="auto"/>
        <w:ind w:left="830"/>
        <w:jc w:val="both"/>
        <w:rPr>
          <w:rFonts w:ascii="Arial" w:hAnsi="Arial" w:cs="Arial"/>
          <w:sz w:val="24"/>
          <w:szCs w:val="24"/>
        </w:rPr>
      </w:pPr>
      <w:r w:rsidRPr="000061D7">
        <w:rPr>
          <w:rFonts w:ascii="Arial" w:hAnsi="Arial" w:cs="Arial"/>
          <w:b/>
          <w:bCs/>
          <w:sz w:val="24"/>
          <w:szCs w:val="24"/>
        </w:rPr>
        <w:t>Respuesta:</w:t>
      </w:r>
      <w:r>
        <w:rPr>
          <w:rFonts w:ascii="Arial" w:hAnsi="Arial" w:cs="Arial"/>
          <w:sz w:val="24"/>
          <w:szCs w:val="24"/>
        </w:rPr>
        <w:t xml:space="preserve"> </w:t>
      </w:r>
      <w:r w:rsidR="00571E92" w:rsidRPr="000061D7">
        <w:rPr>
          <w:rFonts w:ascii="Arial" w:hAnsi="Arial" w:cs="Arial"/>
          <w:sz w:val="24"/>
          <w:szCs w:val="24"/>
        </w:rPr>
        <w:t>Si los medicamentos tienen fecha inferior a un año de vencimiento, se recibe con carta con compromiso de devolución en caso de no rotación del producto.</w:t>
      </w:r>
    </w:p>
    <w:p w14:paraId="2F15DA35" w14:textId="002A5ED7" w:rsidR="000061D7" w:rsidRPr="000061D7" w:rsidRDefault="000061D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0061D7">
        <w:rPr>
          <w:rFonts w:ascii="Arial" w:hAnsi="Arial" w:cs="Arial"/>
          <w:i/>
          <w:iCs/>
          <w:sz w:val="24"/>
          <w:szCs w:val="24"/>
        </w:rPr>
        <w:t>“</w:t>
      </w:r>
      <w:r>
        <w:rPr>
          <w:rFonts w:ascii="Arial" w:hAnsi="Arial" w:cs="Arial"/>
          <w:i/>
          <w:iCs/>
          <w:sz w:val="24"/>
          <w:szCs w:val="24"/>
        </w:rPr>
        <w:t>S</w:t>
      </w:r>
      <w:r w:rsidRPr="000061D7">
        <w:rPr>
          <w:rFonts w:ascii="Arial" w:hAnsi="Arial" w:cs="Arial"/>
          <w:i/>
          <w:iCs/>
          <w:sz w:val="24"/>
          <w:szCs w:val="24"/>
        </w:rPr>
        <w:t>í</w:t>
      </w:r>
      <w:r w:rsidRPr="000061D7">
        <w:rPr>
          <w:rFonts w:ascii="Arial" w:hAnsi="Arial" w:cs="Arial"/>
          <w:i/>
          <w:iCs/>
          <w:sz w:val="24"/>
          <w:szCs w:val="24"/>
        </w:rPr>
        <w:t xml:space="preserve"> se marca el producto, el mismo no se acepta bajo devolución de acuerdo con las políticas de </w:t>
      </w:r>
      <w:proofErr w:type="spellStart"/>
      <w:r w:rsidRPr="000061D7">
        <w:rPr>
          <w:rFonts w:ascii="Arial" w:hAnsi="Arial" w:cs="Arial"/>
          <w:i/>
          <w:iCs/>
          <w:sz w:val="24"/>
          <w:szCs w:val="24"/>
        </w:rPr>
        <w:t>Aurobindo</w:t>
      </w:r>
      <w:proofErr w:type="spellEnd"/>
      <w:r w:rsidRPr="000061D7">
        <w:rPr>
          <w:rFonts w:ascii="Arial" w:hAnsi="Arial" w:cs="Arial"/>
          <w:i/>
          <w:iCs/>
          <w:sz w:val="24"/>
          <w:szCs w:val="24"/>
        </w:rPr>
        <w:t>.</w:t>
      </w:r>
      <w:r w:rsidRPr="000061D7">
        <w:rPr>
          <w:rFonts w:ascii="Arial" w:hAnsi="Arial" w:cs="Arial"/>
          <w:i/>
          <w:iCs/>
          <w:sz w:val="24"/>
          <w:szCs w:val="24"/>
        </w:rPr>
        <w:t>”</w:t>
      </w:r>
    </w:p>
    <w:p w14:paraId="750965D2" w14:textId="38C31553" w:rsidR="00571E92" w:rsidRDefault="000061D7" w:rsidP="000061D7">
      <w:pPr>
        <w:pStyle w:val="Prrafodelista"/>
        <w:autoSpaceDE w:val="0"/>
        <w:autoSpaceDN w:val="0"/>
        <w:adjustRightInd w:val="0"/>
        <w:spacing w:after="0" w:line="240" w:lineRule="auto"/>
        <w:ind w:left="830"/>
        <w:jc w:val="both"/>
        <w:rPr>
          <w:rFonts w:ascii="Arial" w:hAnsi="Arial" w:cs="Arial"/>
          <w:sz w:val="24"/>
          <w:szCs w:val="24"/>
        </w:rPr>
      </w:pPr>
      <w:r w:rsidRPr="000061D7">
        <w:rPr>
          <w:rFonts w:ascii="Arial" w:hAnsi="Arial" w:cs="Arial"/>
          <w:b/>
          <w:bCs/>
          <w:sz w:val="24"/>
          <w:szCs w:val="24"/>
        </w:rPr>
        <w:t>Respuesta:</w:t>
      </w:r>
      <w:r>
        <w:rPr>
          <w:rFonts w:ascii="Arial" w:hAnsi="Arial" w:cs="Arial"/>
          <w:sz w:val="24"/>
          <w:szCs w:val="24"/>
        </w:rPr>
        <w:t xml:space="preserve"> </w:t>
      </w:r>
      <w:r w:rsidR="00571E92" w:rsidRPr="00571E92">
        <w:rPr>
          <w:rFonts w:ascii="Arial" w:hAnsi="Arial" w:cs="Arial"/>
          <w:sz w:val="24"/>
          <w:szCs w:val="24"/>
        </w:rPr>
        <w:t>Se realiza marcación de acuerdo con solicitud en orden de compra</w:t>
      </w:r>
      <w:r w:rsidR="00571E92">
        <w:rPr>
          <w:rFonts w:ascii="Arial" w:hAnsi="Arial" w:cs="Arial"/>
          <w:sz w:val="24"/>
          <w:szCs w:val="24"/>
        </w:rPr>
        <w:t>, y no se podrá devolver.</w:t>
      </w:r>
    </w:p>
    <w:p w14:paraId="50BE1F76" w14:textId="77777777" w:rsidR="006038FC" w:rsidRDefault="00571E92"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sidRPr="000720A7">
        <w:rPr>
          <w:rFonts w:ascii="Arial" w:hAnsi="Arial" w:cs="Arial"/>
          <w:i/>
          <w:iCs/>
          <w:sz w:val="24"/>
          <w:szCs w:val="24"/>
        </w:rPr>
        <w:t>“Reconocer la diferencia de precios cuando La Cooperativa deba comprar la opción adjudicada a otro proveedor por causas no justificadas (…)”</w:t>
      </w:r>
      <w:r w:rsidRPr="000720A7">
        <w:rPr>
          <w:rFonts w:ascii="Arial" w:hAnsi="Arial" w:cs="Arial"/>
          <w:sz w:val="24"/>
          <w:szCs w:val="24"/>
        </w:rPr>
        <w:t xml:space="preserve">, </w:t>
      </w:r>
    </w:p>
    <w:p w14:paraId="5E50B537" w14:textId="4507D1A5" w:rsidR="00571E92" w:rsidRPr="006038FC" w:rsidRDefault="006038FC" w:rsidP="00D652DF">
      <w:pPr>
        <w:pStyle w:val="Prrafodelista"/>
        <w:autoSpaceDE w:val="0"/>
        <w:autoSpaceDN w:val="0"/>
        <w:adjustRightInd w:val="0"/>
        <w:spacing w:after="0" w:line="240" w:lineRule="auto"/>
        <w:ind w:left="830"/>
        <w:jc w:val="both"/>
        <w:rPr>
          <w:rFonts w:ascii="Arial" w:hAnsi="Arial" w:cs="Arial"/>
          <w:i/>
          <w:iCs/>
          <w:sz w:val="24"/>
          <w:szCs w:val="24"/>
        </w:rPr>
      </w:pPr>
      <w:r w:rsidRPr="006038FC">
        <w:rPr>
          <w:rFonts w:ascii="Arial" w:hAnsi="Arial" w:cs="Arial"/>
          <w:b/>
          <w:bCs/>
          <w:sz w:val="24"/>
          <w:szCs w:val="24"/>
        </w:rPr>
        <w:t xml:space="preserve">Respuesta: </w:t>
      </w:r>
      <w:r w:rsidR="00744D7F" w:rsidRPr="000061D7">
        <w:rPr>
          <w:rFonts w:ascii="Arial" w:hAnsi="Arial" w:cs="Arial"/>
          <w:sz w:val="24"/>
          <w:szCs w:val="24"/>
        </w:rPr>
        <w:t>N</w:t>
      </w:r>
      <w:r w:rsidR="00571E92" w:rsidRPr="006038FC">
        <w:rPr>
          <w:rFonts w:ascii="Arial" w:hAnsi="Arial" w:cs="Arial"/>
          <w:sz w:val="24"/>
          <w:szCs w:val="24"/>
        </w:rPr>
        <w:t>os permitimos informarles, que esta disposición es una política y condición importante y necesaria para la Cooperativa, por tanto, no puede ser modificada.</w:t>
      </w:r>
    </w:p>
    <w:p w14:paraId="2E0BC142" w14:textId="24B01349" w:rsidR="00AE013F" w:rsidRPr="00AE013F" w:rsidRDefault="00AE013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AE013F">
        <w:rPr>
          <w:rFonts w:ascii="Arial" w:hAnsi="Arial" w:cs="Arial"/>
          <w:i/>
          <w:iCs/>
          <w:sz w:val="24"/>
          <w:szCs w:val="24"/>
        </w:rPr>
        <w:t>S</w:t>
      </w:r>
      <w:r w:rsidRPr="00AE013F">
        <w:rPr>
          <w:rFonts w:ascii="Arial" w:hAnsi="Arial" w:cs="Arial"/>
          <w:i/>
          <w:iCs/>
          <w:sz w:val="24"/>
          <w:szCs w:val="24"/>
        </w:rPr>
        <w:t xml:space="preserve">e aceptan devoluciones de producto por baja rotación, en caso de que los productos devueltos correspondan al último lote </w:t>
      </w:r>
      <w:proofErr w:type="gramStart"/>
      <w:r w:rsidRPr="00AE013F">
        <w:rPr>
          <w:rFonts w:ascii="Arial" w:hAnsi="Arial" w:cs="Arial"/>
          <w:i/>
          <w:iCs/>
          <w:sz w:val="24"/>
          <w:szCs w:val="24"/>
        </w:rPr>
        <w:t>facturado</w:t>
      </w:r>
      <w:r w:rsidRPr="000720A7">
        <w:rPr>
          <w:rFonts w:ascii="Arial" w:hAnsi="Arial" w:cs="Arial"/>
          <w:i/>
          <w:iCs/>
          <w:sz w:val="24"/>
          <w:szCs w:val="24"/>
        </w:rPr>
        <w:t>(</w:t>
      </w:r>
      <w:proofErr w:type="gramEnd"/>
      <w:r w:rsidRPr="000720A7">
        <w:rPr>
          <w:rFonts w:ascii="Arial" w:hAnsi="Arial" w:cs="Arial"/>
          <w:i/>
          <w:iCs/>
          <w:sz w:val="24"/>
          <w:szCs w:val="24"/>
        </w:rPr>
        <w:t>…)</w:t>
      </w:r>
      <w:r>
        <w:rPr>
          <w:rFonts w:ascii="Arial" w:hAnsi="Arial" w:cs="Arial"/>
          <w:i/>
          <w:iCs/>
          <w:sz w:val="24"/>
          <w:szCs w:val="24"/>
        </w:rPr>
        <w:t>”</w:t>
      </w:r>
    </w:p>
    <w:p w14:paraId="4BAE8CE0" w14:textId="25FAF44C" w:rsidR="00571E92" w:rsidRDefault="00AE013F" w:rsidP="00AE013F">
      <w:pPr>
        <w:pStyle w:val="Prrafodelista"/>
        <w:autoSpaceDE w:val="0"/>
        <w:autoSpaceDN w:val="0"/>
        <w:adjustRightInd w:val="0"/>
        <w:spacing w:after="0" w:line="240" w:lineRule="auto"/>
        <w:ind w:left="830"/>
        <w:jc w:val="both"/>
        <w:rPr>
          <w:rFonts w:ascii="Arial" w:hAnsi="Arial" w:cs="Arial"/>
          <w:sz w:val="24"/>
          <w:szCs w:val="24"/>
        </w:rPr>
      </w:pPr>
      <w:r w:rsidRPr="00AE013F">
        <w:rPr>
          <w:rFonts w:ascii="Arial" w:hAnsi="Arial" w:cs="Arial"/>
          <w:b/>
          <w:bCs/>
          <w:sz w:val="24"/>
          <w:szCs w:val="24"/>
        </w:rPr>
        <w:t>Respuesta:</w:t>
      </w:r>
      <w:r>
        <w:rPr>
          <w:rFonts w:ascii="Arial" w:hAnsi="Arial" w:cs="Arial"/>
          <w:sz w:val="24"/>
          <w:szCs w:val="24"/>
        </w:rPr>
        <w:t xml:space="preserve"> </w:t>
      </w:r>
      <w:r w:rsidR="00571E92" w:rsidRPr="000720A7">
        <w:rPr>
          <w:rFonts w:ascii="Arial" w:hAnsi="Arial" w:cs="Arial"/>
          <w:sz w:val="24"/>
          <w:szCs w:val="24"/>
        </w:rPr>
        <w:t xml:space="preserve">La cooperativa tiene una planeación de compra que conlleva un buen índice de rotación de inventarios, por lo tanto, los casos de vencimientos son esporádicos, sin embargo, se tiene dentro de la política de devoluciones la información de los próximos vencimientos </w:t>
      </w:r>
      <w:r w:rsidR="00571E92" w:rsidRPr="000720A7">
        <w:rPr>
          <w:rFonts w:ascii="Arial" w:hAnsi="Arial" w:cs="Arial"/>
          <w:b/>
          <w:bCs/>
          <w:sz w:val="24"/>
          <w:szCs w:val="24"/>
        </w:rPr>
        <w:t>con 90 días de antelación</w:t>
      </w:r>
      <w:r w:rsidR="00571E92" w:rsidRPr="000720A7">
        <w:rPr>
          <w:rFonts w:ascii="Arial" w:hAnsi="Arial" w:cs="Arial"/>
          <w:sz w:val="24"/>
          <w:szCs w:val="24"/>
        </w:rPr>
        <w:t>, para la gestión de rotación por parte del proveedor o en su defecto para la disposición final.</w:t>
      </w:r>
    </w:p>
    <w:p w14:paraId="1054BFC1" w14:textId="6D983CFA" w:rsidR="00AE013F" w:rsidRPr="00AE013F" w:rsidRDefault="00AE013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AE013F">
        <w:rPr>
          <w:rFonts w:ascii="Arial" w:hAnsi="Arial" w:cs="Arial"/>
          <w:i/>
          <w:iCs/>
          <w:sz w:val="24"/>
          <w:szCs w:val="24"/>
        </w:rPr>
        <w:t>C</w:t>
      </w:r>
      <w:r w:rsidRPr="00AE013F">
        <w:rPr>
          <w:rFonts w:ascii="Arial" w:hAnsi="Arial" w:cs="Arial"/>
          <w:i/>
          <w:iCs/>
          <w:sz w:val="24"/>
          <w:szCs w:val="24"/>
        </w:rPr>
        <w:t>uando se realice venta de productos con fecha de vencimiento corta (inferior a 12 meses), el área de logística de AUROBINDO emitirá carta de compromiso</w:t>
      </w:r>
      <w:r>
        <w:rPr>
          <w:rFonts w:ascii="Arial" w:hAnsi="Arial" w:cs="Arial"/>
          <w:i/>
          <w:iCs/>
          <w:sz w:val="24"/>
          <w:szCs w:val="24"/>
        </w:rPr>
        <w:t>”</w:t>
      </w:r>
    </w:p>
    <w:p w14:paraId="16DC06EB" w14:textId="45CFCD7E" w:rsidR="00A257D9" w:rsidRDefault="00AE013F" w:rsidP="00AE013F">
      <w:pPr>
        <w:pStyle w:val="Prrafodelista"/>
        <w:autoSpaceDE w:val="0"/>
        <w:autoSpaceDN w:val="0"/>
        <w:adjustRightInd w:val="0"/>
        <w:spacing w:after="0" w:line="240" w:lineRule="auto"/>
        <w:ind w:left="830"/>
        <w:jc w:val="both"/>
        <w:rPr>
          <w:rFonts w:ascii="Arial" w:hAnsi="Arial" w:cs="Arial"/>
          <w:sz w:val="24"/>
          <w:szCs w:val="24"/>
        </w:rPr>
      </w:pPr>
      <w:r w:rsidRPr="00AE013F">
        <w:rPr>
          <w:rFonts w:ascii="Arial" w:hAnsi="Arial" w:cs="Arial"/>
          <w:b/>
          <w:bCs/>
          <w:sz w:val="24"/>
          <w:szCs w:val="24"/>
        </w:rPr>
        <w:lastRenderedPageBreak/>
        <w:t>Respuesta:</w:t>
      </w:r>
      <w:r>
        <w:rPr>
          <w:rFonts w:ascii="Arial" w:hAnsi="Arial" w:cs="Arial"/>
          <w:sz w:val="24"/>
          <w:szCs w:val="24"/>
        </w:rPr>
        <w:t xml:space="preserve"> </w:t>
      </w:r>
      <w:r w:rsidR="00A257D9" w:rsidRPr="000720A7">
        <w:rPr>
          <w:rFonts w:ascii="Arial" w:hAnsi="Arial" w:cs="Arial"/>
          <w:sz w:val="24"/>
          <w:szCs w:val="24"/>
        </w:rPr>
        <w:t>Si se presenta el caso de productos con vida útil menor a 12 meses se debe concertar entre las partes y solo se recibe con carta de compromiso, en casos especiales</w:t>
      </w:r>
    </w:p>
    <w:p w14:paraId="03A9B842" w14:textId="2272A918" w:rsidR="00AE013F" w:rsidRPr="00AE013F" w:rsidRDefault="00AE013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AE013F">
        <w:rPr>
          <w:rFonts w:ascii="Arial" w:hAnsi="Arial" w:cs="Arial"/>
          <w:i/>
          <w:iCs/>
          <w:sz w:val="24"/>
          <w:szCs w:val="24"/>
        </w:rPr>
        <w:t>“</w:t>
      </w:r>
      <w:r>
        <w:rPr>
          <w:rFonts w:ascii="Arial" w:hAnsi="Arial" w:cs="Arial"/>
          <w:i/>
          <w:iCs/>
          <w:sz w:val="24"/>
          <w:szCs w:val="24"/>
        </w:rPr>
        <w:t>(</w:t>
      </w:r>
      <w:proofErr w:type="gramStart"/>
      <w:r>
        <w:rPr>
          <w:rFonts w:ascii="Arial" w:hAnsi="Arial" w:cs="Arial"/>
          <w:i/>
          <w:iCs/>
          <w:sz w:val="24"/>
          <w:szCs w:val="24"/>
        </w:rPr>
        <w:t>…)C</w:t>
      </w:r>
      <w:r w:rsidRPr="00AE013F">
        <w:rPr>
          <w:rFonts w:ascii="Arial" w:hAnsi="Arial" w:cs="Arial"/>
          <w:i/>
          <w:iCs/>
          <w:sz w:val="24"/>
          <w:szCs w:val="24"/>
        </w:rPr>
        <w:t>lientes</w:t>
      </w:r>
      <w:proofErr w:type="gramEnd"/>
      <w:r w:rsidRPr="00AE013F">
        <w:rPr>
          <w:rFonts w:ascii="Arial" w:hAnsi="Arial" w:cs="Arial"/>
          <w:i/>
          <w:iCs/>
          <w:sz w:val="24"/>
          <w:szCs w:val="24"/>
        </w:rPr>
        <w:t xml:space="preserve"> directos de ustedes y que nuestra negociación con ellos queda limitada a los precios ofertados en esta convocatoria</w:t>
      </w:r>
      <w:r w:rsidRPr="00AE013F">
        <w:rPr>
          <w:rFonts w:ascii="Arial" w:hAnsi="Arial" w:cs="Arial"/>
          <w:i/>
          <w:iCs/>
          <w:sz w:val="24"/>
          <w:szCs w:val="24"/>
        </w:rPr>
        <w:t>”</w:t>
      </w:r>
    </w:p>
    <w:p w14:paraId="1D8E9AD5" w14:textId="49F8F032" w:rsidR="00B44EBE" w:rsidRDefault="00AE013F" w:rsidP="00AE013F">
      <w:pPr>
        <w:pStyle w:val="Prrafodelista"/>
        <w:autoSpaceDE w:val="0"/>
        <w:autoSpaceDN w:val="0"/>
        <w:adjustRightInd w:val="0"/>
        <w:spacing w:after="0" w:line="240" w:lineRule="auto"/>
        <w:ind w:left="830"/>
        <w:jc w:val="both"/>
        <w:rPr>
          <w:rFonts w:ascii="Arial" w:hAnsi="Arial" w:cs="Arial"/>
          <w:sz w:val="24"/>
          <w:szCs w:val="24"/>
        </w:rPr>
      </w:pPr>
      <w:r w:rsidRPr="00AE013F">
        <w:rPr>
          <w:rFonts w:ascii="Arial" w:hAnsi="Arial" w:cs="Arial"/>
          <w:b/>
          <w:bCs/>
          <w:sz w:val="24"/>
          <w:szCs w:val="24"/>
        </w:rPr>
        <w:t>Respuesta:</w:t>
      </w:r>
      <w:r>
        <w:rPr>
          <w:rFonts w:ascii="Arial" w:hAnsi="Arial" w:cs="Arial"/>
          <w:sz w:val="24"/>
          <w:szCs w:val="24"/>
        </w:rPr>
        <w:t xml:space="preserve"> </w:t>
      </w:r>
      <w:r w:rsidR="00B44EBE">
        <w:rPr>
          <w:rFonts w:ascii="Arial" w:hAnsi="Arial" w:cs="Arial"/>
          <w:sz w:val="24"/>
          <w:szCs w:val="24"/>
        </w:rPr>
        <w:t xml:space="preserve">Precios de los clientes de </w:t>
      </w:r>
      <w:r w:rsidR="00342B16">
        <w:rPr>
          <w:rFonts w:ascii="Arial" w:hAnsi="Arial" w:cs="Arial"/>
          <w:sz w:val="24"/>
          <w:szCs w:val="24"/>
        </w:rPr>
        <w:t>La Cooperativa</w:t>
      </w:r>
      <w:r w:rsidR="00B44EBE">
        <w:rPr>
          <w:rFonts w:ascii="Arial" w:hAnsi="Arial" w:cs="Arial"/>
          <w:sz w:val="24"/>
          <w:szCs w:val="24"/>
        </w:rPr>
        <w:t>, se estipulan internamente.</w:t>
      </w:r>
    </w:p>
    <w:p w14:paraId="040D1455" w14:textId="77777777" w:rsidR="00571E92" w:rsidRDefault="00571E92" w:rsidP="00D652DF">
      <w:pPr>
        <w:pStyle w:val="Prrafodelista"/>
        <w:autoSpaceDE w:val="0"/>
        <w:autoSpaceDN w:val="0"/>
        <w:adjustRightInd w:val="0"/>
        <w:spacing w:after="0" w:line="240" w:lineRule="auto"/>
        <w:ind w:left="830"/>
        <w:jc w:val="both"/>
        <w:rPr>
          <w:rFonts w:ascii="Arial" w:hAnsi="Arial" w:cs="Arial"/>
          <w:sz w:val="24"/>
          <w:szCs w:val="24"/>
        </w:rPr>
      </w:pPr>
    </w:p>
    <w:p w14:paraId="0A6024A7" w14:textId="77777777" w:rsidR="00B44EBE" w:rsidRPr="00B44EBE" w:rsidRDefault="00B44EBE" w:rsidP="00D652DF">
      <w:pPr>
        <w:pStyle w:val="Prrafodelista"/>
        <w:autoSpaceDE w:val="0"/>
        <w:autoSpaceDN w:val="0"/>
        <w:adjustRightInd w:val="0"/>
        <w:spacing w:after="0" w:line="240" w:lineRule="auto"/>
        <w:ind w:left="830"/>
        <w:jc w:val="both"/>
        <w:rPr>
          <w:rFonts w:ascii="Arial" w:hAnsi="Arial" w:cs="Arial"/>
          <w:b/>
          <w:bCs/>
          <w:sz w:val="24"/>
          <w:szCs w:val="24"/>
        </w:rPr>
      </w:pPr>
    </w:p>
    <w:p w14:paraId="10C32CF7" w14:textId="0BCABF7E" w:rsidR="00B44EBE" w:rsidRDefault="00B44EBE"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A LA OBSERVACIÓN PRESENTADA POR BECTON DICKINSON DE COLOMBIA LTDA</w:t>
      </w:r>
    </w:p>
    <w:p w14:paraId="504BFE51" w14:textId="0CFA628A" w:rsidR="006C1EB8" w:rsidRPr="006C1EB8" w:rsidRDefault="006C1EB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6C1EB8">
        <w:rPr>
          <w:rFonts w:ascii="Arial" w:hAnsi="Arial" w:cs="Arial"/>
          <w:i/>
          <w:iCs/>
          <w:sz w:val="24"/>
          <w:szCs w:val="24"/>
        </w:rPr>
        <w:t>Se permita presentar Indicadores Financieros con corte al 31 de diciembre del año 2022.</w:t>
      </w:r>
      <w:r>
        <w:rPr>
          <w:rFonts w:ascii="Arial" w:hAnsi="Arial" w:cs="Arial"/>
          <w:i/>
          <w:iCs/>
          <w:sz w:val="24"/>
          <w:szCs w:val="24"/>
        </w:rPr>
        <w:t>”</w:t>
      </w:r>
    </w:p>
    <w:p w14:paraId="16C10DDB" w14:textId="5E54B6B5" w:rsidR="00B44EBE" w:rsidRDefault="006C1EB8" w:rsidP="006C1EB8">
      <w:pPr>
        <w:pStyle w:val="Prrafodelista"/>
        <w:autoSpaceDE w:val="0"/>
        <w:autoSpaceDN w:val="0"/>
        <w:adjustRightInd w:val="0"/>
        <w:spacing w:after="0" w:line="240" w:lineRule="auto"/>
        <w:ind w:left="830"/>
        <w:jc w:val="both"/>
        <w:rPr>
          <w:rFonts w:ascii="Arial" w:hAnsi="Arial" w:cs="Arial"/>
          <w:sz w:val="24"/>
          <w:szCs w:val="24"/>
        </w:rPr>
      </w:pPr>
      <w:r w:rsidRPr="006C1EB8">
        <w:rPr>
          <w:rFonts w:ascii="Arial" w:hAnsi="Arial" w:cs="Arial"/>
          <w:b/>
          <w:bCs/>
          <w:sz w:val="24"/>
          <w:szCs w:val="24"/>
        </w:rPr>
        <w:t>Respuesta:</w:t>
      </w:r>
      <w:r>
        <w:rPr>
          <w:rFonts w:ascii="Arial" w:hAnsi="Arial" w:cs="Arial"/>
          <w:sz w:val="24"/>
          <w:szCs w:val="24"/>
        </w:rPr>
        <w:t xml:space="preserve"> </w:t>
      </w:r>
      <w:r w:rsidR="00B44EBE" w:rsidRPr="00B44EBE">
        <w:rPr>
          <w:rFonts w:ascii="Arial" w:hAnsi="Arial" w:cs="Arial"/>
          <w:sz w:val="24"/>
          <w:szCs w:val="24"/>
        </w:rPr>
        <w:t>Se permit</w:t>
      </w:r>
      <w:r w:rsidR="00B44EBE">
        <w:rPr>
          <w:rFonts w:ascii="Arial" w:hAnsi="Arial" w:cs="Arial"/>
          <w:sz w:val="24"/>
          <w:szCs w:val="24"/>
        </w:rPr>
        <w:t>e</w:t>
      </w:r>
      <w:r w:rsidR="00B44EBE" w:rsidRPr="00B44EBE">
        <w:rPr>
          <w:rFonts w:ascii="Arial" w:hAnsi="Arial" w:cs="Arial"/>
          <w:sz w:val="24"/>
          <w:szCs w:val="24"/>
        </w:rPr>
        <w:t xml:space="preserve"> presentar Indicadores Financieros con corte al 31 de diciembre del año 2022.</w:t>
      </w:r>
    </w:p>
    <w:p w14:paraId="39567CF5" w14:textId="14308CBF" w:rsidR="00BD4CDE" w:rsidRPr="00520B68" w:rsidRDefault="00D07E7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BD4CDE" w:rsidRPr="00520B68">
        <w:rPr>
          <w:rFonts w:ascii="Arial" w:hAnsi="Arial" w:cs="Arial"/>
          <w:i/>
          <w:iCs/>
          <w:sz w:val="24"/>
          <w:szCs w:val="24"/>
        </w:rPr>
        <w:t>Solicitamos amablemente se considere ampliar el plazo del cronograma en por lo menos dos días hábiles más</w:t>
      </w:r>
      <w:r>
        <w:rPr>
          <w:rFonts w:ascii="Arial" w:hAnsi="Arial" w:cs="Arial"/>
          <w:i/>
          <w:iCs/>
          <w:sz w:val="24"/>
          <w:szCs w:val="24"/>
        </w:rPr>
        <w:t>”</w:t>
      </w:r>
    </w:p>
    <w:p w14:paraId="0CA1063C" w14:textId="4670B57A" w:rsidR="00B44EBE" w:rsidRDefault="00BD4CDE" w:rsidP="00D652DF">
      <w:pPr>
        <w:pStyle w:val="Prrafodelista"/>
        <w:autoSpaceDE w:val="0"/>
        <w:autoSpaceDN w:val="0"/>
        <w:adjustRightInd w:val="0"/>
        <w:spacing w:after="0" w:line="240" w:lineRule="auto"/>
        <w:ind w:left="830"/>
        <w:jc w:val="both"/>
        <w:rPr>
          <w:rFonts w:ascii="Arial" w:hAnsi="Arial" w:cs="Arial"/>
          <w:sz w:val="24"/>
          <w:szCs w:val="24"/>
        </w:rPr>
      </w:pPr>
      <w:r w:rsidRPr="00BD4CDE">
        <w:rPr>
          <w:rFonts w:ascii="Arial" w:hAnsi="Arial" w:cs="Arial"/>
          <w:b/>
          <w:bCs/>
          <w:sz w:val="24"/>
          <w:szCs w:val="24"/>
        </w:rPr>
        <w:t>Respuesta:</w:t>
      </w:r>
      <w:r>
        <w:rPr>
          <w:rFonts w:ascii="Arial" w:hAnsi="Arial" w:cs="Arial"/>
          <w:sz w:val="24"/>
          <w:szCs w:val="24"/>
        </w:rPr>
        <w:t xml:space="preserve"> </w:t>
      </w:r>
      <w:r w:rsidR="00B44EBE">
        <w:rPr>
          <w:rFonts w:ascii="Arial" w:hAnsi="Arial" w:cs="Arial"/>
          <w:sz w:val="24"/>
          <w:szCs w:val="24"/>
        </w:rPr>
        <w:t xml:space="preserve">No </w:t>
      </w:r>
      <w:r w:rsidR="00D07E71">
        <w:rPr>
          <w:rFonts w:ascii="Arial" w:hAnsi="Arial" w:cs="Arial"/>
          <w:sz w:val="24"/>
          <w:szCs w:val="24"/>
        </w:rPr>
        <w:t xml:space="preserve">es posible </w:t>
      </w:r>
      <w:r w:rsidR="00B44EBE">
        <w:rPr>
          <w:rFonts w:ascii="Arial" w:hAnsi="Arial" w:cs="Arial"/>
          <w:sz w:val="24"/>
          <w:szCs w:val="24"/>
        </w:rPr>
        <w:t>ampli</w:t>
      </w:r>
      <w:r w:rsidR="00D07E71">
        <w:rPr>
          <w:rFonts w:ascii="Arial" w:hAnsi="Arial" w:cs="Arial"/>
          <w:sz w:val="24"/>
          <w:szCs w:val="24"/>
        </w:rPr>
        <w:t>ar</w:t>
      </w:r>
      <w:r w:rsidR="00B44EBE">
        <w:rPr>
          <w:rFonts w:ascii="Arial" w:hAnsi="Arial" w:cs="Arial"/>
          <w:sz w:val="24"/>
          <w:szCs w:val="24"/>
        </w:rPr>
        <w:t xml:space="preserve"> plazo dentro del cronograma.</w:t>
      </w:r>
    </w:p>
    <w:p w14:paraId="280E2FA6" w14:textId="77777777" w:rsidR="00B44EBE" w:rsidRDefault="00B44EBE" w:rsidP="00D652DF">
      <w:pPr>
        <w:pStyle w:val="Prrafodelista"/>
        <w:autoSpaceDE w:val="0"/>
        <w:autoSpaceDN w:val="0"/>
        <w:adjustRightInd w:val="0"/>
        <w:spacing w:after="0" w:line="240" w:lineRule="auto"/>
        <w:ind w:left="830"/>
        <w:jc w:val="both"/>
        <w:rPr>
          <w:rFonts w:ascii="Arial" w:hAnsi="Arial" w:cs="Arial"/>
          <w:sz w:val="24"/>
          <w:szCs w:val="24"/>
        </w:rPr>
      </w:pPr>
    </w:p>
    <w:p w14:paraId="1C6403C7" w14:textId="1FC92389" w:rsidR="00B44EBE" w:rsidRPr="009A3BE5" w:rsidRDefault="00B44EBE"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 xml:space="preserve">A </w:t>
      </w:r>
      <w:r w:rsidRPr="009A3BE5">
        <w:rPr>
          <w:rFonts w:ascii="Arial" w:hAnsi="Arial" w:cs="Arial"/>
          <w:b/>
          <w:bCs/>
          <w:sz w:val="24"/>
          <w:szCs w:val="24"/>
        </w:rPr>
        <w:t>LA OBSERVACIÓN PRESENTADA POR BIOTOSCANA FARMA S.A</w:t>
      </w:r>
      <w:r w:rsidRPr="009A3BE5">
        <w:rPr>
          <w:rFonts w:ascii="Arial" w:hAnsi="Arial" w:cs="Arial"/>
          <w:sz w:val="24"/>
          <w:szCs w:val="24"/>
        </w:rPr>
        <w:t>.</w:t>
      </w:r>
    </w:p>
    <w:p w14:paraId="73FBAD02" w14:textId="77777777" w:rsidR="009A3BE5" w:rsidRPr="009A3BE5" w:rsidRDefault="009A3BE5" w:rsidP="00D652DF">
      <w:pPr>
        <w:pStyle w:val="Prrafodelista"/>
        <w:autoSpaceDE w:val="0"/>
        <w:autoSpaceDN w:val="0"/>
        <w:adjustRightInd w:val="0"/>
        <w:spacing w:after="0" w:line="240" w:lineRule="auto"/>
        <w:ind w:left="644"/>
        <w:jc w:val="both"/>
        <w:rPr>
          <w:rFonts w:ascii="Arial" w:hAnsi="Arial" w:cs="Arial"/>
          <w:b/>
          <w:bCs/>
          <w:sz w:val="24"/>
          <w:szCs w:val="24"/>
        </w:rPr>
      </w:pPr>
    </w:p>
    <w:p w14:paraId="77B6E24D" w14:textId="7862609F" w:rsidR="00625500" w:rsidRPr="001B1F22" w:rsidRDefault="00FB7CD2"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625500" w:rsidRPr="001B1F22">
        <w:rPr>
          <w:rFonts w:ascii="Arial" w:hAnsi="Arial" w:cs="Arial"/>
          <w:i/>
          <w:iCs/>
          <w:sz w:val="24"/>
          <w:szCs w:val="24"/>
        </w:rPr>
        <w:t>Se solicita sea de mutuo acuerdo las adiciones</w:t>
      </w:r>
      <w:r>
        <w:rPr>
          <w:rFonts w:ascii="Arial" w:hAnsi="Arial" w:cs="Arial"/>
          <w:i/>
          <w:iCs/>
          <w:sz w:val="24"/>
          <w:szCs w:val="24"/>
        </w:rPr>
        <w:t>”</w:t>
      </w:r>
      <w:r w:rsidR="00625500" w:rsidRPr="001B1F22">
        <w:rPr>
          <w:rFonts w:ascii="Arial" w:hAnsi="Arial" w:cs="Arial"/>
          <w:i/>
          <w:iCs/>
          <w:sz w:val="24"/>
          <w:szCs w:val="24"/>
        </w:rPr>
        <w:t>.</w:t>
      </w:r>
    </w:p>
    <w:p w14:paraId="1A655FB3" w14:textId="6E283551" w:rsidR="00505D9F" w:rsidRPr="009A3BE5" w:rsidRDefault="00625500" w:rsidP="00D652DF">
      <w:pPr>
        <w:pStyle w:val="Prrafodelista"/>
        <w:autoSpaceDE w:val="0"/>
        <w:autoSpaceDN w:val="0"/>
        <w:adjustRightInd w:val="0"/>
        <w:spacing w:after="0" w:line="240" w:lineRule="auto"/>
        <w:ind w:left="830"/>
        <w:jc w:val="both"/>
        <w:rPr>
          <w:rFonts w:ascii="Arial" w:hAnsi="Arial" w:cs="Arial"/>
          <w:sz w:val="24"/>
          <w:szCs w:val="24"/>
        </w:rPr>
      </w:pPr>
      <w:r w:rsidRPr="00625500">
        <w:rPr>
          <w:rFonts w:ascii="Arial" w:hAnsi="Arial" w:cs="Arial"/>
          <w:b/>
          <w:bCs/>
          <w:sz w:val="24"/>
          <w:szCs w:val="24"/>
        </w:rPr>
        <w:t>Respuesta:</w:t>
      </w:r>
      <w:r>
        <w:rPr>
          <w:rFonts w:ascii="Arial" w:hAnsi="Arial" w:cs="Arial"/>
          <w:sz w:val="24"/>
          <w:szCs w:val="24"/>
        </w:rPr>
        <w:t xml:space="preserve"> </w:t>
      </w:r>
      <w:r w:rsidR="009A3BE5" w:rsidRPr="009A3BE5">
        <w:rPr>
          <w:rFonts w:ascii="Arial" w:hAnsi="Arial" w:cs="Arial"/>
          <w:sz w:val="24"/>
          <w:szCs w:val="24"/>
        </w:rPr>
        <w:t xml:space="preserve">Manifestamos que las adiciones a los contratos en tiempo, cuantías u otros productos necesarios, es una facultad inmodificable por parte de La Cooperativa, por lo que no es viable acceder a la modificación del </w:t>
      </w:r>
      <w:r w:rsidR="00FB7CD2">
        <w:rPr>
          <w:rFonts w:ascii="Arial" w:hAnsi="Arial" w:cs="Arial"/>
          <w:sz w:val="24"/>
          <w:szCs w:val="24"/>
        </w:rPr>
        <w:t>N</w:t>
      </w:r>
      <w:r w:rsidR="009A3BE5" w:rsidRPr="009A3BE5">
        <w:rPr>
          <w:rFonts w:ascii="Arial" w:hAnsi="Arial" w:cs="Arial"/>
          <w:sz w:val="24"/>
          <w:szCs w:val="24"/>
        </w:rPr>
        <w:t>umeral.</w:t>
      </w:r>
    </w:p>
    <w:p w14:paraId="2AE8FF0A" w14:textId="7407CF97" w:rsidR="001B1F22" w:rsidRPr="001B1F22" w:rsidRDefault="00EF240D" w:rsidP="00D652DF">
      <w:pPr>
        <w:pStyle w:val="Prrafodelista"/>
        <w:numPr>
          <w:ilvl w:val="1"/>
          <w:numId w:val="2"/>
        </w:numPr>
        <w:autoSpaceDE w:val="0"/>
        <w:autoSpaceDN w:val="0"/>
        <w:adjustRightInd w:val="0"/>
        <w:spacing w:after="0" w:line="240" w:lineRule="auto"/>
        <w:jc w:val="both"/>
        <w:rPr>
          <w:rFonts w:ascii="Arial" w:hAnsi="Arial" w:cs="Arial"/>
          <w:i/>
          <w:iCs/>
          <w:color w:val="FF0000"/>
          <w:sz w:val="24"/>
          <w:szCs w:val="24"/>
        </w:rPr>
      </w:pPr>
      <w:r>
        <w:rPr>
          <w:rFonts w:ascii="Arial" w:hAnsi="Arial" w:cs="Arial"/>
          <w:i/>
          <w:iCs/>
          <w:sz w:val="24"/>
          <w:szCs w:val="24"/>
        </w:rPr>
        <w:t>“</w:t>
      </w:r>
      <w:r w:rsidR="001B1F22" w:rsidRPr="001B1F22">
        <w:rPr>
          <w:rFonts w:ascii="Arial" w:hAnsi="Arial" w:cs="Arial"/>
          <w:i/>
          <w:iCs/>
          <w:sz w:val="24"/>
          <w:szCs w:val="24"/>
        </w:rPr>
        <w:t>Cuando se considere pertinente las entidades podrán realizar visitas al proveedor</w:t>
      </w:r>
      <w:r>
        <w:rPr>
          <w:rFonts w:ascii="Arial" w:hAnsi="Arial" w:cs="Arial"/>
          <w:i/>
          <w:iCs/>
          <w:sz w:val="24"/>
          <w:szCs w:val="24"/>
        </w:rPr>
        <w:t>”.</w:t>
      </w:r>
    </w:p>
    <w:p w14:paraId="7B3BF196" w14:textId="27B3B08E" w:rsidR="00571E92" w:rsidRPr="00505D9F" w:rsidRDefault="001B1F22" w:rsidP="00D652DF">
      <w:pPr>
        <w:pStyle w:val="Prrafodelista"/>
        <w:autoSpaceDE w:val="0"/>
        <w:autoSpaceDN w:val="0"/>
        <w:adjustRightInd w:val="0"/>
        <w:spacing w:after="0" w:line="240" w:lineRule="auto"/>
        <w:ind w:left="830"/>
        <w:jc w:val="both"/>
        <w:rPr>
          <w:rFonts w:ascii="Arial" w:hAnsi="Arial" w:cs="Arial"/>
          <w:color w:val="FF0000"/>
          <w:sz w:val="24"/>
          <w:szCs w:val="24"/>
        </w:rPr>
      </w:pPr>
      <w:r w:rsidRPr="001B1F22">
        <w:rPr>
          <w:rFonts w:ascii="Arial" w:hAnsi="Arial" w:cs="Arial"/>
          <w:b/>
          <w:bCs/>
          <w:sz w:val="24"/>
          <w:szCs w:val="24"/>
        </w:rPr>
        <w:t>Re</w:t>
      </w:r>
      <w:r>
        <w:rPr>
          <w:rFonts w:ascii="Arial" w:hAnsi="Arial" w:cs="Arial"/>
          <w:b/>
          <w:bCs/>
          <w:sz w:val="24"/>
          <w:szCs w:val="24"/>
        </w:rPr>
        <w:t>sp</w:t>
      </w:r>
      <w:r w:rsidRPr="001B1F22">
        <w:rPr>
          <w:rFonts w:ascii="Arial" w:hAnsi="Arial" w:cs="Arial"/>
          <w:b/>
          <w:bCs/>
          <w:sz w:val="24"/>
          <w:szCs w:val="24"/>
        </w:rPr>
        <w:t>uesta:</w:t>
      </w:r>
      <w:r>
        <w:rPr>
          <w:rFonts w:ascii="Arial" w:hAnsi="Arial" w:cs="Arial"/>
          <w:sz w:val="24"/>
          <w:szCs w:val="24"/>
        </w:rPr>
        <w:t xml:space="preserve"> </w:t>
      </w:r>
      <w:r w:rsidR="00505D9F" w:rsidRPr="000720A7">
        <w:rPr>
          <w:rFonts w:ascii="Arial" w:hAnsi="Arial" w:cs="Arial"/>
          <w:sz w:val="24"/>
          <w:szCs w:val="24"/>
        </w:rPr>
        <w:t>Se aclara que las visitas serán previamente concertadas con los proveedores.</w:t>
      </w:r>
    </w:p>
    <w:p w14:paraId="1CB9B873" w14:textId="77777777" w:rsidR="00505D9F" w:rsidRPr="00505D9F" w:rsidRDefault="00505D9F" w:rsidP="00D652DF">
      <w:pPr>
        <w:autoSpaceDE w:val="0"/>
        <w:autoSpaceDN w:val="0"/>
        <w:adjustRightInd w:val="0"/>
        <w:spacing w:after="0" w:line="240" w:lineRule="auto"/>
        <w:ind w:left="425"/>
        <w:jc w:val="both"/>
        <w:rPr>
          <w:rFonts w:ascii="Arial" w:hAnsi="Arial" w:cs="Arial"/>
          <w:color w:val="FF0000"/>
          <w:sz w:val="24"/>
          <w:szCs w:val="24"/>
        </w:rPr>
      </w:pPr>
    </w:p>
    <w:p w14:paraId="4E8334B8" w14:textId="2BED5D17" w:rsidR="00C40F2A" w:rsidRPr="00C40F2A" w:rsidRDefault="00EF240D" w:rsidP="00D652DF">
      <w:pPr>
        <w:pStyle w:val="Prrafodelista"/>
        <w:numPr>
          <w:ilvl w:val="1"/>
          <w:numId w:val="2"/>
        </w:numPr>
        <w:jc w:val="both"/>
        <w:rPr>
          <w:rFonts w:ascii="Arial" w:hAnsi="Arial" w:cs="Arial"/>
          <w:i/>
          <w:iCs/>
          <w:sz w:val="24"/>
          <w:szCs w:val="24"/>
        </w:rPr>
      </w:pPr>
      <w:r>
        <w:rPr>
          <w:rFonts w:ascii="Arial" w:hAnsi="Arial" w:cs="Arial"/>
          <w:i/>
          <w:iCs/>
          <w:sz w:val="24"/>
          <w:szCs w:val="24"/>
        </w:rPr>
        <w:t>“</w:t>
      </w:r>
      <w:r w:rsidR="00C40F2A" w:rsidRPr="00C40F2A">
        <w:rPr>
          <w:rFonts w:ascii="Arial" w:hAnsi="Arial" w:cs="Arial"/>
          <w:i/>
          <w:iCs/>
          <w:sz w:val="24"/>
          <w:szCs w:val="24"/>
        </w:rPr>
        <w:t>No puede ser un incumplimiento del contrato la no entrega de producto</w:t>
      </w:r>
      <w:r>
        <w:rPr>
          <w:rFonts w:ascii="Arial" w:hAnsi="Arial" w:cs="Arial"/>
          <w:i/>
          <w:iCs/>
          <w:sz w:val="24"/>
          <w:szCs w:val="24"/>
        </w:rPr>
        <w:t>”</w:t>
      </w:r>
      <w:r w:rsidR="00C40F2A" w:rsidRPr="00C40F2A">
        <w:rPr>
          <w:rFonts w:ascii="Arial" w:hAnsi="Arial" w:cs="Arial"/>
          <w:i/>
          <w:iCs/>
          <w:sz w:val="24"/>
          <w:szCs w:val="24"/>
        </w:rPr>
        <w:t xml:space="preserve"> </w:t>
      </w:r>
    </w:p>
    <w:p w14:paraId="7458F50D" w14:textId="3B8278F7" w:rsidR="00505D9F" w:rsidRPr="008D6223" w:rsidRDefault="00C40F2A" w:rsidP="00D652DF">
      <w:pPr>
        <w:pStyle w:val="Prrafodelista"/>
        <w:ind w:left="830"/>
        <w:jc w:val="both"/>
        <w:rPr>
          <w:rFonts w:ascii="Arial" w:hAnsi="Arial" w:cs="Arial"/>
          <w:sz w:val="24"/>
          <w:szCs w:val="24"/>
        </w:rPr>
      </w:pPr>
      <w:r w:rsidRPr="00C40F2A">
        <w:rPr>
          <w:rFonts w:ascii="Arial" w:hAnsi="Arial" w:cs="Arial"/>
          <w:b/>
          <w:bCs/>
          <w:sz w:val="24"/>
          <w:szCs w:val="24"/>
        </w:rPr>
        <w:t>Respuesta:</w:t>
      </w:r>
      <w:r>
        <w:rPr>
          <w:rFonts w:ascii="Arial" w:hAnsi="Arial" w:cs="Arial"/>
          <w:sz w:val="24"/>
          <w:szCs w:val="24"/>
        </w:rPr>
        <w:t xml:space="preserve"> </w:t>
      </w:r>
      <w:r w:rsidR="00500A47" w:rsidRPr="008D6223">
        <w:rPr>
          <w:rFonts w:ascii="Arial" w:hAnsi="Arial" w:cs="Arial"/>
          <w:sz w:val="24"/>
          <w:szCs w:val="24"/>
        </w:rPr>
        <w:t xml:space="preserve">La </w:t>
      </w:r>
      <w:r w:rsidR="00B50FE2" w:rsidRPr="008D6223">
        <w:rPr>
          <w:rFonts w:ascii="Arial" w:hAnsi="Arial" w:cs="Arial"/>
          <w:sz w:val="24"/>
          <w:szCs w:val="24"/>
        </w:rPr>
        <w:t xml:space="preserve">Cláusula Sexta, </w:t>
      </w:r>
      <w:r w:rsidR="00EF240D">
        <w:rPr>
          <w:rFonts w:ascii="Arial" w:hAnsi="Arial" w:cs="Arial"/>
          <w:sz w:val="24"/>
          <w:szCs w:val="24"/>
        </w:rPr>
        <w:t>N</w:t>
      </w:r>
      <w:r w:rsidR="00B50FE2" w:rsidRPr="008D6223">
        <w:rPr>
          <w:rFonts w:ascii="Arial" w:hAnsi="Arial" w:cs="Arial"/>
          <w:sz w:val="24"/>
          <w:szCs w:val="24"/>
        </w:rPr>
        <w:t xml:space="preserve">umeral </w:t>
      </w:r>
      <w:r w:rsidR="00EF240D">
        <w:rPr>
          <w:rFonts w:ascii="Arial" w:hAnsi="Arial" w:cs="Arial"/>
          <w:sz w:val="24"/>
          <w:szCs w:val="24"/>
        </w:rPr>
        <w:t>S</w:t>
      </w:r>
      <w:r w:rsidR="00B50FE2" w:rsidRPr="008D6223">
        <w:rPr>
          <w:rFonts w:ascii="Arial" w:hAnsi="Arial" w:cs="Arial"/>
          <w:sz w:val="24"/>
          <w:szCs w:val="24"/>
        </w:rPr>
        <w:t xml:space="preserve">éptimo indica: </w:t>
      </w:r>
      <w:r w:rsidR="008D6223" w:rsidRPr="008D6223">
        <w:rPr>
          <w:rFonts w:ascii="Arial" w:hAnsi="Arial" w:cs="Arial"/>
          <w:sz w:val="24"/>
          <w:szCs w:val="24"/>
        </w:rPr>
        <w:t>“Mantener</w:t>
      </w:r>
      <w:r w:rsidR="00B50FE2" w:rsidRPr="008D6223">
        <w:rPr>
          <w:rFonts w:ascii="Arial" w:hAnsi="Arial" w:cs="Arial"/>
          <w:i/>
          <w:iCs/>
          <w:sz w:val="24"/>
          <w:szCs w:val="24"/>
        </w:rPr>
        <w:t xml:space="preserve"> durante la vigencia del Contrato las mismas condiciones de los productos ofrecidos en la propuesta, en términos de calidad, precio, características especiales y </w:t>
      </w:r>
      <w:r w:rsidR="00B50FE2" w:rsidRPr="008D6223">
        <w:rPr>
          <w:rFonts w:ascii="Arial" w:hAnsi="Arial" w:cs="Arial"/>
          <w:b/>
          <w:bCs/>
          <w:i/>
          <w:iCs/>
          <w:sz w:val="24"/>
          <w:szCs w:val="24"/>
        </w:rPr>
        <w:t>disponibilidad</w:t>
      </w:r>
      <w:r w:rsidR="00B50FE2" w:rsidRPr="008D6223">
        <w:rPr>
          <w:rFonts w:ascii="Arial" w:hAnsi="Arial" w:cs="Arial"/>
          <w:sz w:val="24"/>
          <w:szCs w:val="24"/>
        </w:rPr>
        <w:t>”.</w:t>
      </w:r>
      <w:r w:rsidR="00500A47" w:rsidRPr="008D6223">
        <w:rPr>
          <w:rFonts w:ascii="Arial" w:hAnsi="Arial" w:cs="Arial"/>
          <w:sz w:val="24"/>
          <w:szCs w:val="24"/>
        </w:rPr>
        <w:t xml:space="preserve"> </w:t>
      </w:r>
    </w:p>
    <w:p w14:paraId="06FEB4D5" w14:textId="3A0185A0" w:rsidR="00872EA2" w:rsidRPr="00872EA2" w:rsidRDefault="00EF240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872EA2" w:rsidRPr="00872EA2">
        <w:rPr>
          <w:rFonts w:ascii="Arial" w:hAnsi="Arial" w:cs="Arial"/>
          <w:i/>
          <w:iCs/>
          <w:sz w:val="24"/>
          <w:szCs w:val="24"/>
        </w:rPr>
        <w:t>Cambios en la política de devoluciones de Cohan no pueden ser unilaterales</w:t>
      </w:r>
      <w:r>
        <w:rPr>
          <w:rFonts w:ascii="Arial" w:hAnsi="Arial" w:cs="Arial"/>
          <w:i/>
          <w:iCs/>
          <w:sz w:val="24"/>
          <w:szCs w:val="24"/>
        </w:rPr>
        <w:t>”.</w:t>
      </w:r>
    </w:p>
    <w:p w14:paraId="4102455D" w14:textId="518F48B3" w:rsidR="00505D9F" w:rsidRDefault="00872EA2" w:rsidP="00D652DF">
      <w:pPr>
        <w:pStyle w:val="Prrafodelista"/>
        <w:autoSpaceDE w:val="0"/>
        <w:autoSpaceDN w:val="0"/>
        <w:adjustRightInd w:val="0"/>
        <w:spacing w:after="0" w:line="240" w:lineRule="auto"/>
        <w:ind w:left="830"/>
        <w:jc w:val="both"/>
        <w:rPr>
          <w:rFonts w:ascii="Arial" w:hAnsi="Arial" w:cs="Arial"/>
          <w:sz w:val="24"/>
          <w:szCs w:val="24"/>
        </w:rPr>
      </w:pPr>
      <w:r w:rsidRPr="00872EA2">
        <w:rPr>
          <w:rFonts w:ascii="Arial" w:hAnsi="Arial" w:cs="Arial"/>
          <w:b/>
          <w:bCs/>
          <w:sz w:val="24"/>
          <w:szCs w:val="24"/>
        </w:rPr>
        <w:t>Respuesta:</w:t>
      </w:r>
      <w:r>
        <w:rPr>
          <w:rFonts w:ascii="Arial" w:hAnsi="Arial" w:cs="Arial"/>
          <w:sz w:val="24"/>
          <w:szCs w:val="24"/>
        </w:rPr>
        <w:t xml:space="preserve"> </w:t>
      </w:r>
      <w:r w:rsidR="00505D9F" w:rsidRPr="000720A7">
        <w:rPr>
          <w:rFonts w:ascii="Arial" w:hAnsi="Arial" w:cs="Arial"/>
          <w:sz w:val="24"/>
          <w:szCs w:val="24"/>
        </w:rPr>
        <w:t xml:space="preserve">La </w:t>
      </w:r>
      <w:r w:rsidR="00EF240D">
        <w:rPr>
          <w:rFonts w:ascii="Arial" w:hAnsi="Arial" w:cs="Arial"/>
          <w:sz w:val="24"/>
          <w:szCs w:val="24"/>
        </w:rPr>
        <w:t>C</w:t>
      </w:r>
      <w:r w:rsidR="00505D9F" w:rsidRPr="000720A7">
        <w:rPr>
          <w:rFonts w:ascii="Arial" w:hAnsi="Arial" w:cs="Arial"/>
          <w:sz w:val="24"/>
          <w:szCs w:val="24"/>
        </w:rPr>
        <w:t xml:space="preserve">ooperativa tiene una planeación de compra que conlleva un buen índice de rotación de inventarios, por lo tanto, los casos de vencimientos son esporádicos, sin embargo, se tiene dentro de la política de devoluciones la información de los próximos vencimientos </w:t>
      </w:r>
      <w:r w:rsidR="00505D9F" w:rsidRPr="000720A7">
        <w:rPr>
          <w:rFonts w:ascii="Arial" w:hAnsi="Arial" w:cs="Arial"/>
          <w:b/>
          <w:bCs/>
          <w:sz w:val="24"/>
          <w:szCs w:val="24"/>
        </w:rPr>
        <w:t>con 90 días de antelación</w:t>
      </w:r>
      <w:r w:rsidR="00505D9F" w:rsidRPr="000720A7">
        <w:rPr>
          <w:rFonts w:ascii="Arial" w:hAnsi="Arial" w:cs="Arial"/>
          <w:sz w:val="24"/>
          <w:szCs w:val="24"/>
        </w:rPr>
        <w:t xml:space="preserve">, para la </w:t>
      </w:r>
      <w:r w:rsidR="00505D9F" w:rsidRPr="000720A7">
        <w:rPr>
          <w:rFonts w:ascii="Arial" w:hAnsi="Arial" w:cs="Arial"/>
          <w:sz w:val="24"/>
          <w:szCs w:val="24"/>
        </w:rPr>
        <w:lastRenderedPageBreak/>
        <w:t>gestión de rotación por parte del proveedor o en su defecto para la disposición final.</w:t>
      </w:r>
    </w:p>
    <w:p w14:paraId="2FD862A9" w14:textId="4E6C1FB6" w:rsidR="00774116" w:rsidRPr="00774116" w:rsidRDefault="00EF240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774116" w:rsidRPr="00774116">
        <w:rPr>
          <w:rFonts w:ascii="Arial" w:hAnsi="Arial" w:cs="Arial"/>
          <w:i/>
          <w:iCs/>
          <w:sz w:val="24"/>
          <w:szCs w:val="24"/>
        </w:rPr>
        <w:t>El CONTRATISTA, asumirá la responsabilidad por los perjuicios que se deriven de la falla terapéutica imputable</w:t>
      </w:r>
      <w:r>
        <w:rPr>
          <w:rFonts w:ascii="Arial" w:hAnsi="Arial" w:cs="Arial"/>
          <w:i/>
          <w:iCs/>
          <w:sz w:val="24"/>
          <w:szCs w:val="24"/>
        </w:rPr>
        <w:t>”.</w:t>
      </w:r>
    </w:p>
    <w:p w14:paraId="6425F646" w14:textId="4A795A95" w:rsidR="00571E92" w:rsidRDefault="00774116" w:rsidP="00D652DF">
      <w:pPr>
        <w:pStyle w:val="Prrafodelista"/>
        <w:autoSpaceDE w:val="0"/>
        <w:autoSpaceDN w:val="0"/>
        <w:adjustRightInd w:val="0"/>
        <w:spacing w:after="0" w:line="240" w:lineRule="auto"/>
        <w:ind w:left="830"/>
        <w:jc w:val="both"/>
        <w:rPr>
          <w:rFonts w:ascii="Arial" w:hAnsi="Arial" w:cs="Arial"/>
          <w:sz w:val="24"/>
          <w:szCs w:val="24"/>
        </w:rPr>
      </w:pPr>
      <w:r w:rsidRPr="00774116">
        <w:rPr>
          <w:rFonts w:ascii="Arial" w:hAnsi="Arial" w:cs="Arial"/>
          <w:b/>
          <w:bCs/>
          <w:sz w:val="24"/>
          <w:szCs w:val="24"/>
        </w:rPr>
        <w:t>Respuesta:</w:t>
      </w:r>
      <w:r>
        <w:rPr>
          <w:rFonts w:ascii="Arial" w:hAnsi="Arial" w:cs="Arial"/>
          <w:sz w:val="24"/>
          <w:szCs w:val="24"/>
        </w:rPr>
        <w:t xml:space="preserve"> </w:t>
      </w:r>
      <w:r w:rsidR="00505D9F" w:rsidRPr="00505D9F">
        <w:rPr>
          <w:rFonts w:ascii="Arial" w:hAnsi="Arial" w:cs="Arial"/>
          <w:sz w:val="24"/>
          <w:szCs w:val="24"/>
        </w:rPr>
        <w:t>Asume responsabilidad por la calidad de los productos. Por lo mismo no responde por Falla Terapéutica (salvo que se derive de la calidad).</w:t>
      </w:r>
    </w:p>
    <w:p w14:paraId="4A7DB2C2" w14:textId="25E462CE" w:rsidR="006236D4" w:rsidRPr="006236D4" w:rsidRDefault="00505D9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2125D7">
        <w:rPr>
          <w:rFonts w:ascii="Arial" w:hAnsi="Arial" w:cs="Arial"/>
          <w:sz w:val="24"/>
          <w:szCs w:val="24"/>
        </w:rPr>
        <w:t xml:space="preserve"> </w:t>
      </w:r>
      <w:r w:rsidR="00EF240D">
        <w:rPr>
          <w:rFonts w:ascii="Arial" w:hAnsi="Arial" w:cs="Arial"/>
          <w:sz w:val="24"/>
          <w:szCs w:val="24"/>
        </w:rPr>
        <w:t>“</w:t>
      </w:r>
      <w:r w:rsidR="006236D4" w:rsidRPr="006236D4">
        <w:rPr>
          <w:rFonts w:ascii="Arial" w:hAnsi="Arial" w:cs="Arial"/>
          <w:i/>
          <w:iCs/>
          <w:sz w:val="24"/>
          <w:szCs w:val="24"/>
        </w:rPr>
        <w:t>CONTRATO DE SUMINISTRO 2. Incluir como obligaciones de Cohan</w:t>
      </w:r>
      <w:r w:rsidR="006C1EB8">
        <w:rPr>
          <w:rFonts w:ascii="Arial" w:hAnsi="Arial" w:cs="Arial"/>
          <w:i/>
          <w:iCs/>
          <w:sz w:val="24"/>
          <w:szCs w:val="24"/>
        </w:rPr>
        <w:t xml:space="preserve"> </w:t>
      </w:r>
      <w:r w:rsidR="006C1EB8" w:rsidRPr="006C1EB8">
        <w:rPr>
          <w:rFonts w:ascii="Arial" w:hAnsi="Arial" w:cs="Arial"/>
          <w:i/>
          <w:iCs/>
          <w:sz w:val="24"/>
          <w:szCs w:val="24"/>
        </w:rPr>
        <w:t xml:space="preserve">Incluir como obligaciones de Cohan: a. Obligarse a entregar acta de inicio de contrato para firma, previo al inicio </w:t>
      </w:r>
      <w:proofErr w:type="gramStart"/>
      <w:r w:rsidR="006C1EB8" w:rsidRPr="006C1EB8">
        <w:rPr>
          <w:rFonts w:ascii="Arial" w:hAnsi="Arial" w:cs="Arial"/>
          <w:i/>
          <w:iCs/>
          <w:sz w:val="24"/>
          <w:szCs w:val="24"/>
        </w:rPr>
        <w:t>del mismo</w:t>
      </w:r>
      <w:proofErr w:type="gramEnd"/>
      <w:r w:rsidR="006C1EB8" w:rsidRPr="006C1EB8">
        <w:rPr>
          <w:rFonts w:ascii="Arial" w:hAnsi="Arial" w:cs="Arial"/>
          <w:i/>
          <w:iCs/>
          <w:sz w:val="24"/>
          <w:szCs w:val="24"/>
        </w:rPr>
        <w:t>. b. Mantener indemne al Contratista por violaciones al régimen de control de precios. c. Cumplir los plazos de pago acordados, so pena de perder el cupo de crédito otorgado y de que se suspendan los despachos de producto.</w:t>
      </w:r>
      <w:r w:rsidR="00EF240D">
        <w:rPr>
          <w:rFonts w:ascii="Arial" w:hAnsi="Arial" w:cs="Arial"/>
          <w:i/>
          <w:iCs/>
          <w:sz w:val="24"/>
          <w:szCs w:val="24"/>
        </w:rPr>
        <w:t>”</w:t>
      </w:r>
    </w:p>
    <w:p w14:paraId="07277825" w14:textId="67B17108" w:rsidR="00505D9F" w:rsidRPr="00774116" w:rsidRDefault="006236D4" w:rsidP="00D652DF">
      <w:pPr>
        <w:pStyle w:val="Prrafodelista"/>
        <w:autoSpaceDE w:val="0"/>
        <w:autoSpaceDN w:val="0"/>
        <w:adjustRightInd w:val="0"/>
        <w:spacing w:after="0" w:line="240" w:lineRule="auto"/>
        <w:ind w:left="830"/>
        <w:jc w:val="both"/>
        <w:rPr>
          <w:rFonts w:ascii="Arial" w:hAnsi="Arial" w:cs="Arial"/>
          <w:sz w:val="24"/>
          <w:szCs w:val="24"/>
        </w:rPr>
      </w:pPr>
      <w:r w:rsidRPr="006236D4">
        <w:rPr>
          <w:rFonts w:ascii="Arial" w:hAnsi="Arial" w:cs="Arial"/>
          <w:b/>
          <w:bCs/>
          <w:sz w:val="24"/>
          <w:szCs w:val="24"/>
        </w:rPr>
        <w:t>Respuesta:</w:t>
      </w:r>
      <w:r>
        <w:rPr>
          <w:rFonts w:ascii="Arial" w:hAnsi="Arial" w:cs="Arial"/>
          <w:sz w:val="24"/>
          <w:szCs w:val="24"/>
        </w:rPr>
        <w:t xml:space="preserve"> </w:t>
      </w:r>
      <w:r w:rsidR="00505D9F" w:rsidRPr="002125D7">
        <w:rPr>
          <w:rFonts w:ascii="Arial" w:hAnsi="Arial" w:cs="Arial"/>
          <w:sz w:val="24"/>
          <w:szCs w:val="24"/>
        </w:rPr>
        <w:t xml:space="preserve">a. </w:t>
      </w:r>
      <w:r w:rsidR="00017962" w:rsidRPr="002125D7">
        <w:rPr>
          <w:rFonts w:ascii="Arial" w:hAnsi="Arial" w:cs="Arial"/>
          <w:sz w:val="24"/>
          <w:szCs w:val="24"/>
        </w:rPr>
        <w:t xml:space="preserve">La Cooperativa, dentro del expediente </w:t>
      </w:r>
      <w:r w:rsidR="002125D7" w:rsidRPr="002125D7">
        <w:rPr>
          <w:rFonts w:ascii="Arial" w:hAnsi="Arial" w:cs="Arial"/>
          <w:sz w:val="24"/>
          <w:szCs w:val="24"/>
        </w:rPr>
        <w:t>contractual,</w:t>
      </w:r>
      <w:r w:rsidR="00017962" w:rsidRPr="002125D7">
        <w:rPr>
          <w:rFonts w:ascii="Arial" w:hAnsi="Arial" w:cs="Arial"/>
          <w:sz w:val="24"/>
          <w:szCs w:val="24"/>
        </w:rPr>
        <w:t xml:space="preserve"> siempre suscribe</w:t>
      </w:r>
      <w:r w:rsidR="00017962" w:rsidRPr="00774116">
        <w:rPr>
          <w:rFonts w:ascii="Arial" w:hAnsi="Arial" w:cs="Arial"/>
          <w:sz w:val="24"/>
          <w:szCs w:val="24"/>
        </w:rPr>
        <w:t xml:space="preserve"> acta de inicio.</w:t>
      </w:r>
      <w:r w:rsidR="00505D9F" w:rsidRPr="00774116">
        <w:rPr>
          <w:rFonts w:ascii="Arial" w:hAnsi="Arial" w:cs="Arial"/>
          <w:sz w:val="24"/>
          <w:szCs w:val="24"/>
        </w:rPr>
        <w:t xml:space="preserve"> b. </w:t>
      </w:r>
      <w:r w:rsidR="000D168C" w:rsidRPr="00774116">
        <w:rPr>
          <w:rFonts w:ascii="Arial" w:hAnsi="Arial" w:cs="Arial"/>
          <w:sz w:val="24"/>
          <w:szCs w:val="24"/>
        </w:rPr>
        <w:t>No es posible, si el contratista incurre en violaciones relacionadas con el control de precios, La Cooperativa tendría que asumir la responsabilidad de cubrir los costos asociados con esas violaciones. Esto puede incluir multas, sanciones u otras consecuencias financieras derivadas de la infracción.</w:t>
      </w:r>
      <w:r w:rsidR="00505D9F" w:rsidRPr="00774116">
        <w:rPr>
          <w:rFonts w:ascii="Arial" w:hAnsi="Arial" w:cs="Arial"/>
          <w:sz w:val="24"/>
          <w:szCs w:val="24"/>
        </w:rPr>
        <w:t xml:space="preserve"> c. </w:t>
      </w:r>
      <w:r w:rsidR="002125D7" w:rsidRPr="00774116">
        <w:rPr>
          <w:rFonts w:ascii="Arial" w:hAnsi="Arial" w:cs="Arial"/>
          <w:sz w:val="24"/>
          <w:szCs w:val="24"/>
        </w:rPr>
        <w:t>No es posible cambiar las disposiciones de pago en las cláusulas contractuales.</w:t>
      </w:r>
    </w:p>
    <w:p w14:paraId="03A21B9E" w14:textId="2744237D" w:rsidR="004001FF" w:rsidRPr="004001FF" w:rsidRDefault="00EF240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proofErr w:type="gramStart"/>
      <w:r w:rsidR="004001FF" w:rsidRPr="004001FF">
        <w:rPr>
          <w:rFonts w:ascii="Arial" w:hAnsi="Arial" w:cs="Arial"/>
          <w:i/>
          <w:iCs/>
          <w:sz w:val="24"/>
          <w:szCs w:val="24"/>
        </w:rPr>
        <w:t>Aclarar</w:t>
      </w:r>
      <w:proofErr w:type="gramEnd"/>
      <w:r w:rsidR="004001FF" w:rsidRPr="004001FF">
        <w:rPr>
          <w:rFonts w:ascii="Arial" w:hAnsi="Arial" w:cs="Arial"/>
          <w:i/>
          <w:iCs/>
          <w:sz w:val="24"/>
          <w:szCs w:val="24"/>
        </w:rPr>
        <w:t xml:space="preserve"> que el Contratista responderá por los perjuicios que le sean atribuibles sobre los que haya una condena en firme</w:t>
      </w:r>
      <w:r>
        <w:rPr>
          <w:rFonts w:ascii="Arial" w:hAnsi="Arial" w:cs="Arial"/>
          <w:i/>
          <w:iCs/>
          <w:sz w:val="24"/>
          <w:szCs w:val="24"/>
        </w:rPr>
        <w:t>”.</w:t>
      </w:r>
    </w:p>
    <w:p w14:paraId="5581BA10" w14:textId="07552534" w:rsidR="00505D9F" w:rsidRPr="00DB7B27" w:rsidRDefault="004001FF" w:rsidP="00D652DF">
      <w:pPr>
        <w:pStyle w:val="Prrafodelista"/>
        <w:autoSpaceDE w:val="0"/>
        <w:autoSpaceDN w:val="0"/>
        <w:adjustRightInd w:val="0"/>
        <w:spacing w:after="0" w:line="240" w:lineRule="auto"/>
        <w:ind w:left="830"/>
        <w:jc w:val="both"/>
        <w:rPr>
          <w:rFonts w:ascii="Arial" w:hAnsi="Arial" w:cs="Arial"/>
          <w:sz w:val="24"/>
          <w:szCs w:val="24"/>
        </w:rPr>
      </w:pPr>
      <w:r w:rsidRPr="004001FF">
        <w:rPr>
          <w:rFonts w:ascii="Arial" w:hAnsi="Arial" w:cs="Arial"/>
          <w:b/>
          <w:bCs/>
          <w:sz w:val="24"/>
          <w:szCs w:val="24"/>
        </w:rPr>
        <w:t>Respuesta:</w:t>
      </w:r>
      <w:r>
        <w:rPr>
          <w:rFonts w:ascii="Arial" w:hAnsi="Arial" w:cs="Arial"/>
          <w:sz w:val="24"/>
          <w:szCs w:val="24"/>
        </w:rPr>
        <w:t xml:space="preserve"> </w:t>
      </w:r>
      <w:r w:rsidR="00DB7B27" w:rsidRPr="00DB7B27">
        <w:rPr>
          <w:rFonts w:ascii="Arial" w:hAnsi="Arial" w:cs="Arial"/>
          <w:sz w:val="24"/>
          <w:szCs w:val="24"/>
        </w:rPr>
        <w:t>La cláusula de resolución de conflictos del contrato establece que, en caso de surgir diferencias durante la ejecución de este, las partes intentarán resolverlas de manera directa. Si este método no resulta efectivo, se recurrirá a la conciliación ante un centro habilitado para ello. Sin embargo, es importante aclarar que esta cláusula no aplica para los procesos ejecutivos, los cuales se derivan de incumplimientos en las obligaciones contractuales y no son susceptibles de arreglo directo o conciliación</w:t>
      </w:r>
      <w:r w:rsidR="00505D9F" w:rsidRPr="00DB7B27">
        <w:rPr>
          <w:rFonts w:ascii="Arial" w:hAnsi="Arial" w:cs="Arial"/>
          <w:sz w:val="24"/>
          <w:szCs w:val="24"/>
        </w:rPr>
        <w:t>.</w:t>
      </w:r>
    </w:p>
    <w:p w14:paraId="3F8D1366" w14:textId="77777777" w:rsidR="00A83D5A" w:rsidRPr="00505D9F" w:rsidRDefault="00A83D5A" w:rsidP="00D652DF">
      <w:pPr>
        <w:autoSpaceDE w:val="0"/>
        <w:autoSpaceDN w:val="0"/>
        <w:adjustRightInd w:val="0"/>
        <w:spacing w:after="0" w:line="240" w:lineRule="auto"/>
        <w:jc w:val="both"/>
        <w:rPr>
          <w:rFonts w:ascii="Arial" w:hAnsi="Arial" w:cs="Arial"/>
          <w:sz w:val="24"/>
          <w:szCs w:val="24"/>
        </w:rPr>
      </w:pPr>
    </w:p>
    <w:p w14:paraId="10D19474" w14:textId="77777777" w:rsidR="00505D9F" w:rsidRDefault="00505D9F" w:rsidP="00D652DF">
      <w:pPr>
        <w:pStyle w:val="Prrafodelista"/>
        <w:autoSpaceDE w:val="0"/>
        <w:autoSpaceDN w:val="0"/>
        <w:adjustRightInd w:val="0"/>
        <w:spacing w:after="0" w:line="240" w:lineRule="auto"/>
        <w:ind w:left="830"/>
        <w:jc w:val="both"/>
        <w:rPr>
          <w:rFonts w:ascii="Arial" w:hAnsi="Arial" w:cs="Arial"/>
          <w:sz w:val="24"/>
          <w:szCs w:val="24"/>
        </w:rPr>
      </w:pPr>
    </w:p>
    <w:p w14:paraId="0E744FF2" w14:textId="06D568BB" w:rsidR="00505D9F" w:rsidRPr="00EA3720" w:rsidRDefault="00505D9F"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A LA OBSERVACIÓN PRESENTADA POR</w:t>
      </w:r>
      <w:r>
        <w:rPr>
          <w:rFonts w:ascii="Arial" w:hAnsi="Arial" w:cs="Arial"/>
          <w:b/>
          <w:bCs/>
          <w:sz w:val="24"/>
          <w:szCs w:val="24"/>
        </w:rPr>
        <w:t xml:space="preserve"> </w:t>
      </w:r>
      <w:r w:rsidRPr="00505D9F">
        <w:rPr>
          <w:rFonts w:ascii="Arial" w:hAnsi="Arial" w:cs="Arial"/>
          <w:b/>
          <w:bCs/>
          <w:sz w:val="24"/>
          <w:szCs w:val="24"/>
        </w:rPr>
        <w:t>CIPLA COLOMBIA SAS</w:t>
      </w:r>
      <w:r w:rsidRPr="00505D9F">
        <w:rPr>
          <w:rFonts w:ascii="Calibri" w:eastAsia="Times New Roman" w:hAnsi="Calibri" w:cs="Calibri"/>
          <w:color w:val="000000"/>
          <w:sz w:val="18"/>
          <w:szCs w:val="18"/>
          <w:lang w:val="es-ES" w:eastAsia="es-ES"/>
        </w:rPr>
        <w:t xml:space="preserve"> </w:t>
      </w:r>
    </w:p>
    <w:p w14:paraId="2022CFB2" w14:textId="77777777" w:rsidR="00EA3720" w:rsidRPr="00505D9F" w:rsidRDefault="00EA3720" w:rsidP="00D652DF">
      <w:pPr>
        <w:pStyle w:val="Prrafodelista"/>
        <w:autoSpaceDE w:val="0"/>
        <w:autoSpaceDN w:val="0"/>
        <w:adjustRightInd w:val="0"/>
        <w:spacing w:after="0" w:line="240" w:lineRule="auto"/>
        <w:ind w:left="644"/>
        <w:jc w:val="both"/>
        <w:rPr>
          <w:rFonts w:ascii="Arial" w:hAnsi="Arial" w:cs="Arial"/>
          <w:b/>
          <w:bCs/>
          <w:sz w:val="24"/>
          <w:szCs w:val="24"/>
        </w:rPr>
      </w:pPr>
    </w:p>
    <w:p w14:paraId="34320A98" w14:textId="3FD63EF3" w:rsidR="00EA3720" w:rsidRPr="00365543" w:rsidRDefault="00EF240D"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EA3720" w:rsidRPr="00365543">
        <w:rPr>
          <w:rFonts w:ascii="Arial" w:hAnsi="Arial" w:cs="Arial"/>
          <w:i/>
          <w:iCs/>
          <w:sz w:val="24"/>
          <w:szCs w:val="24"/>
        </w:rPr>
        <w:t>¿Cómo es posible solicitar su ingreso en la plataforma y poder cotizarlo en la oferta?</w:t>
      </w:r>
      <w:r>
        <w:rPr>
          <w:rFonts w:ascii="Arial" w:hAnsi="Arial" w:cs="Arial"/>
          <w:i/>
          <w:iCs/>
          <w:sz w:val="24"/>
          <w:szCs w:val="24"/>
        </w:rPr>
        <w:t>”</w:t>
      </w:r>
    </w:p>
    <w:p w14:paraId="3CA39E49" w14:textId="0908DDCF" w:rsidR="00505D9F" w:rsidRPr="00505D9F" w:rsidRDefault="00353F46" w:rsidP="00D652DF">
      <w:pPr>
        <w:pStyle w:val="Prrafodelista"/>
        <w:autoSpaceDE w:val="0"/>
        <w:autoSpaceDN w:val="0"/>
        <w:adjustRightInd w:val="0"/>
        <w:spacing w:after="0" w:line="240" w:lineRule="auto"/>
        <w:ind w:left="830"/>
        <w:jc w:val="both"/>
        <w:rPr>
          <w:rFonts w:ascii="Arial" w:hAnsi="Arial" w:cs="Arial"/>
          <w:sz w:val="24"/>
          <w:szCs w:val="24"/>
        </w:rPr>
      </w:pPr>
      <w:r w:rsidRPr="00353F46">
        <w:rPr>
          <w:rFonts w:ascii="Arial" w:hAnsi="Arial" w:cs="Arial"/>
          <w:b/>
          <w:bCs/>
          <w:sz w:val="24"/>
          <w:szCs w:val="24"/>
        </w:rPr>
        <w:t>Respuesta:</w:t>
      </w:r>
      <w:r>
        <w:rPr>
          <w:rFonts w:ascii="Arial" w:hAnsi="Arial" w:cs="Arial"/>
          <w:sz w:val="24"/>
          <w:szCs w:val="24"/>
        </w:rPr>
        <w:t xml:space="preserve"> </w:t>
      </w:r>
      <w:r w:rsidR="00505D9F" w:rsidRPr="00505D9F">
        <w:rPr>
          <w:rFonts w:ascii="Arial" w:hAnsi="Arial" w:cs="Arial"/>
          <w:sz w:val="24"/>
          <w:szCs w:val="24"/>
        </w:rPr>
        <w:t>Se realizo hasta el viernes 2 de febrero la inclusión en el portafolio.</w:t>
      </w:r>
    </w:p>
    <w:p w14:paraId="14B1D6EF" w14:textId="210B5EB3" w:rsidR="00A75645" w:rsidRPr="00A75645" w:rsidRDefault="00EF240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A75645" w:rsidRPr="00A75645">
        <w:rPr>
          <w:rFonts w:ascii="Arial" w:hAnsi="Arial" w:cs="Arial"/>
          <w:i/>
          <w:iCs/>
          <w:sz w:val="24"/>
          <w:szCs w:val="24"/>
        </w:rPr>
        <w:t>¿Se encuentran consumos de Savia Salud?</w:t>
      </w:r>
      <w:r>
        <w:rPr>
          <w:rFonts w:ascii="Arial" w:hAnsi="Arial" w:cs="Arial"/>
          <w:i/>
          <w:iCs/>
          <w:sz w:val="24"/>
          <w:szCs w:val="24"/>
        </w:rPr>
        <w:t>”.</w:t>
      </w:r>
    </w:p>
    <w:p w14:paraId="0FB9A9E7" w14:textId="0CDF35F5" w:rsidR="00505D9F" w:rsidRDefault="00A75645" w:rsidP="00D652DF">
      <w:pPr>
        <w:pStyle w:val="Prrafodelista"/>
        <w:autoSpaceDE w:val="0"/>
        <w:autoSpaceDN w:val="0"/>
        <w:adjustRightInd w:val="0"/>
        <w:spacing w:after="0" w:line="240" w:lineRule="auto"/>
        <w:ind w:left="830"/>
        <w:jc w:val="both"/>
        <w:rPr>
          <w:rFonts w:ascii="Arial" w:hAnsi="Arial" w:cs="Arial"/>
          <w:sz w:val="24"/>
          <w:szCs w:val="24"/>
        </w:rPr>
      </w:pPr>
      <w:r w:rsidRPr="00A75645">
        <w:rPr>
          <w:rFonts w:ascii="Arial" w:hAnsi="Arial" w:cs="Arial"/>
          <w:b/>
          <w:bCs/>
          <w:sz w:val="24"/>
          <w:szCs w:val="24"/>
        </w:rPr>
        <w:t>Respuesta:</w:t>
      </w:r>
      <w:r>
        <w:rPr>
          <w:rFonts w:ascii="Arial" w:hAnsi="Arial" w:cs="Arial"/>
          <w:sz w:val="24"/>
          <w:szCs w:val="24"/>
        </w:rPr>
        <w:t xml:space="preserve"> </w:t>
      </w:r>
      <w:r w:rsidR="00505D9F" w:rsidRPr="00505D9F">
        <w:rPr>
          <w:rFonts w:ascii="Arial" w:hAnsi="Arial" w:cs="Arial"/>
          <w:sz w:val="24"/>
          <w:szCs w:val="24"/>
        </w:rPr>
        <w:t>Si se encuentra consumo.</w:t>
      </w:r>
    </w:p>
    <w:p w14:paraId="33797713" w14:textId="77777777" w:rsidR="00533D48" w:rsidRDefault="00533D48" w:rsidP="00D652DF">
      <w:pPr>
        <w:pStyle w:val="Prrafodelista"/>
        <w:autoSpaceDE w:val="0"/>
        <w:autoSpaceDN w:val="0"/>
        <w:adjustRightInd w:val="0"/>
        <w:spacing w:after="0" w:line="240" w:lineRule="auto"/>
        <w:ind w:left="830"/>
        <w:jc w:val="both"/>
        <w:rPr>
          <w:rFonts w:ascii="Arial" w:hAnsi="Arial" w:cs="Arial"/>
          <w:sz w:val="24"/>
          <w:szCs w:val="24"/>
        </w:rPr>
      </w:pPr>
    </w:p>
    <w:p w14:paraId="21A564AD" w14:textId="77777777" w:rsidR="00533D48" w:rsidRDefault="00533D48" w:rsidP="00D652DF">
      <w:pPr>
        <w:pStyle w:val="Prrafodelista"/>
        <w:autoSpaceDE w:val="0"/>
        <w:autoSpaceDN w:val="0"/>
        <w:adjustRightInd w:val="0"/>
        <w:spacing w:after="0" w:line="240" w:lineRule="auto"/>
        <w:ind w:left="830"/>
        <w:jc w:val="both"/>
        <w:rPr>
          <w:rFonts w:ascii="Arial" w:hAnsi="Arial" w:cs="Arial"/>
          <w:sz w:val="24"/>
          <w:szCs w:val="24"/>
        </w:rPr>
      </w:pPr>
    </w:p>
    <w:p w14:paraId="51F590FA" w14:textId="613FE0F0" w:rsidR="00505D9F" w:rsidRDefault="00533D48"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A LA OBSERVACIÓN PRESENTADA POR</w:t>
      </w:r>
      <w:r>
        <w:rPr>
          <w:rFonts w:ascii="Arial" w:hAnsi="Arial" w:cs="Arial"/>
          <w:b/>
          <w:bCs/>
          <w:sz w:val="24"/>
          <w:szCs w:val="24"/>
        </w:rPr>
        <w:t xml:space="preserve"> </w:t>
      </w:r>
      <w:r w:rsidRPr="00533D48">
        <w:rPr>
          <w:rFonts w:ascii="Arial" w:hAnsi="Arial" w:cs="Arial"/>
          <w:b/>
          <w:bCs/>
          <w:sz w:val="24"/>
          <w:szCs w:val="24"/>
        </w:rPr>
        <w:t>CLOSTER PHARMA S.A.S.</w:t>
      </w:r>
    </w:p>
    <w:p w14:paraId="09A42997" w14:textId="378941AD" w:rsidR="00DC3965" w:rsidRPr="00DC3965" w:rsidRDefault="00FC73A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lastRenderedPageBreak/>
        <w:t>“</w:t>
      </w:r>
      <w:r w:rsidR="00DC3965" w:rsidRPr="00DC3965">
        <w:rPr>
          <w:rFonts w:ascii="Arial" w:hAnsi="Arial" w:cs="Arial"/>
          <w:i/>
          <w:iCs/>
          <w:sz w:val="24"/>
          <w:szCs w:val="24"/>
        </w:rPr>
        <w:t>¿Cómo es posible solicitar su ingreso en la plataforma y poder cotizarlo en la oferta?</w:t>
      </w:r>
      <w:r>
        <w:rPr>
          <w:rFonts w:ascii="Arial" w:hAnsi="Arial" w:cs="Arial"/>
          <w:i/>
          <w:iCs/>
          <w:sz w:val="24"/>
          <w:szCs w:val="24"/>
        </w:rPr>
        <w:t>”</w:t>
      </w:r>
      <w:r w:rsidR="00DC3965" w:rsidRPr="00DC3965">
        <w:rPr>
          <w:rFonts w:ascii="Arial" w:hAnsi="Arial" w:cs="Arial"/>
          <w:i/>
          <w:iCs/>
          <w:sz w:val="24"/>
          <w:szCs w:val="24"/>
        </w:rPr>
        <w:t xml:space="preserve">                </w:t>
      </w:r>
    </w:p>
    <w:p w14:paraId="57C16C9B" w14:textId="369BC9C2" w:rsidR="00533D48" w:rsidRPr="00533D48" w:rsidRDefault="00DC3965" w:rsidP="00D652DF">
      <w:pPr>
        <w:pStyle w:val="Prrafodelista"/>
        <w:autoSpaceDE w:val="0"/>
        <w:autoSpaceDN w:val="0"/>
        <w:adjustRightInd w:val="0"/>
        <w:spacing w:after="0" w:line="240" w:lineRule="auto"/>
        <w:ind w:left="830"/>
        <w:jc w:val="both"/>
        <w:rPr>
          <w:rFonts w:ascii="Arial" w:hAnsi="Arial" w:cs="Arial"/>
          <w:sz w:val="24"/>
          <w:szCs w:val="24"/>
        </w:rPr>
      </w:pPr>
      <w:r w:rsidRPr="00DC3965">
        <w:rPr>
          <w:rFonts w:ascii="Arial" w:hAnsi="Arial" w:cs="Arial"/>
          <w:b/>
          <w:bCs/>
          <w:sz w:val="24"/>
          <w:szCs w:val="24"/>
        </w:rPr>
        <w:t>Respuesta:</w:t>
      </w:r>
      <w:r>
        <w:rPr>
          <w:rFonts w:ascii="Arial" w:hAnsi="Arial" w:cs="Arial"/>
          <w:sz w:val="24"/>
          <w:szCs w:val="24"/>
        </w:rPr>
        <w:t xml:space="preserve"> </w:t>
      </w:r>
      <w:r w:rsidR="00533D48" w:rsidRPr="00533D48">
        <w:rPr>
          <w:rFonts w:ascii="Arial" w:hAnsi="Arial" w:cs="Arial"/>
          <w:sz w:val="24"/>
          <w:szCs w:val="24"/>
        </w:rPr>
        <w:t>El ingreso es con usuario y contraseña.</w:t>
      </w:r>
    </w:p>
    <w:p w14:paraId="0C6E8897" w14:textId="7E2B658A" w:rsidR="004650EE" w:rsidRPr="004650EE" w:rsidRDefault="00FC73A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4650EE" w:rsidRPr="004650EE">
        <w:rPr>
          <w:rFonts w:ascii="Arial" w:hAnsi="Arial" w:cs="Arial"/>
          <w:i/>
          <w:iCs/>
          <w:sz w:val="24"/>
          <w:szCs w:val="24"/>
        </w:rPr>
        <w:t>Solicitamos muy amablemente a la entidad modificar el índice de endeudamiento por menor o igual a 91.</w:t>
      </w:r>
      <w:r>
        <w:rPr>
          <w:rFonts w:ascii="Arial" w:hAnsi="Arial" w:cs="Arial"/>
          <w:i/>
          <w:iCs/>
          <w:sz w:val="24"/>
          <w:szCs w:val="24"/>
        </w:rPr>
        <w:t>”</w:t>
      </w:r>
      <w:r w:rsidR="004650EE" w:rsidRPr="004650EE">
        <w:rPr>
          <w:rFonts w:ascii="Arial" w:hAnsi="Arial" w:cs="Arial"/>
          <w:i/>
          <w:iCs/>
          <w:sz w:val="24"/>
          <w:szCs w:val="24"/>
        </w:rPr>
        <w:t xml:space="preserve"> </w:t>
      </w:r>
    </w:p>
    <w:p w14:paraId="7CA33EA4" w14:textId="5F89068E" w:rsidR="00533D48" w:rsidRDefault="004650EE" w:rsidP="00D652DF">
      <w:pPr>
        <w:pStyle w:val="Prrafodelista"/>
        <w:autoSpaceDE w:val="0"/>
        <w:autoSpaceDN w:val="0"/>
        <w:adjustRightInd w:val="0"/>
        <w:spacing w:after="0" w:line="240" w:lineRule="auto"/>
        <w:ind w:left="830"/>
        <w:jc w:val="both"/>
        <w:rPr>
          <w:rFonts w:ascii="Arial" w:hAnsi="Arial" w:cs="Arial"/>
          <w:sz w:val="24"/>
          <w:szCs w:val="24"/>
        </w:rPr>
      </w:pPr>
      <w:r w:rsidRPr="004650EE">
        <w:rPr>
          <w:rFonts w:ascii="Arial" w:hAnsi="Arial" w:cs="Arial"/>
          <w:b/>
          <w:bCs/>
          <w:sz w:val="24"/>
          <w:szCs w:val="24"/>
        </w:rPr>
        <w:t>Respuesta:</w:t>
      </w:r>
      <w:r>
        <w:rPr>
          <w:rFonts w:ascii="Arial" w:hAnsi="Arial" w:cs="Arial"/>
          <w:sz w:val="24"/>
          <w:szCs w:val="24"/>
        </w:rPr>
        <w:t xml:space="preserve"> </w:t>
      </w:r>
      <w:r w:rsidR="00533D48">
        <w:rPr>
          <w:rFonts w:ascii="Arial" w:hAnsi="Arial" w:cs="Arial"/>
          <w:sz w:val="24"/>
          <w:szCs w:val="24"/>
        </w:rPr>
        <w:t xml:space="preserve">No se ajustan los indicadores </w:t>
      </w:r>
      <w:r w:rsidR="00533D48" w:rsidRPr="00477DB0">
        <w:rPr>
          <w:rFonts w:ascii="Arial" w:hAnsi="Arial" w:cs="Arial"/>
          <w:sz w:val="24"/>
          <w:szCs w:val="24"/>
        </w:rPr>
        <w:t>financiero</w:t>
      </w:r>
      <w:r w:rsidR="00533D48">
        <w:rPr>
          <w:rFonts w:ascii="Arial" w:hAnsi="Arial" w:cs="Arial"/>
          <w:sz w:val="24"/>
          <w:szCs w:val="24"/>
        </w:rPr>
        <w:t xml:space="preserve">s, pero se puede continuar con la presentación a la </w:t>
      </w:r>
      <w:r w:rsidR="004B4DA4">
        <w:rPr>
          <w:rFonts w:ascii="Arial" w:hAnsi="Arial" w:cs="Arial"/>
          <w:sz w:val="24"/>
          <w:szCs w:val="24"/>
        </w:rPr>
        <w:t>I</w:t>
      </w:r>
      <w:r w:rsidR="00533D48">
        <w:rPr>
          <w:rFonts w:ascii="Arial" w:hAnsi="Arial" w:cs="Arial"/>
          <w:sz w:val="24"/>
          <w:szCs w:val="24"/>
        </w:rPr>
        <w:t>nvitación.</w:t>
      </w:r>
    </w:p>
    <w:p w14:paraId="342501F1" w14:textId="77777777" w:rsidR="00533D48" w:rsidRDefault="00533D48" w:rsidP="00D652DF">
      <w:pPr>
        <w:pStyle w:val="Prrafodelista"/>
        <w:autoSpaceDE w:val="0"/>
        <w:autoSpaceDN w:val="0"/>
        <w:adjustRightInd w:val="0"/>
        <w:spacing w:after="0" w:line="240" w:lineRule="auto"/>
        <w:ind w:left="830"/>
        <w:jc w:val="both"/>
        <w:rPr>
          <w:rFonts w:ascii="Arial" w:hAnsi="Arial" w:cs="Arial"/>
          <w:sz w:val="24"/>
          <w:szCs w:val="24"/>
        </w:rPr>
      </w:pPr>
    </w:p>
    <w:p w14:paraId="40C23B5E" w14:textId="77777777" w:rsidR="00533D48" w:rsidRDefault="00533D48" w:rsidP="00D652DF">
      <w:pPr>
        <w:pStyle w:val="Prrafodelista"/>
        <w:autoSpaceDE w:val="0"/>
        <w:autoSpaceDN w:val="0"/>
        <w:adjustRightInd w:val="0"/>
        <w:spacing w:after="0" w:line="240" w:lineRule="auto"/>
        <w:ind w:left="830"/>
        <w:jc w:val="both"/>
        <w:rPr>
          <w:rFonts w:ascii="Arial" w:hAnsi="Arial" w:cs="Arial"/>
          <w:sz w:val="24"/>
          <w:szCs w:val="24"/>
        </w:rPr>
      </w:pPr>
    </w:p>
    <w:p w14:paraId="368D8132" w14:textId="4F6435C5" w:rsidR="00533D48" w:rsidRDefault="00533D48"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 xml:space="preserve">A LA OBSERVACIÓN </w:t>
      </w:r>
      <w:r w:rsidRPr="00533D48">
        <w:rPr>
          <w:rFonts w:ascii="Arial" w:hAnsi="Arial" w:cs="Arial"/>
          <w:b/>
          <w:bCs/>
          <w:sz w:val="24"/>
          <w:szCs w:val="24"/>
        </w:rPr>
        <w:t>PRESENTADA POR CORPAUL</w:t>
      </w:r>
    </w:p>
    <w:p w14:paraId="0BC70AFC" w14:textId="0FF8CE01" w:rsidR="009A6AEB" w:rsidRPr="009A6AEB" w:rsidRDefault="004B4DA4"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205C07" w:rsidRPr="009A6AEB">
        <w:rPr>
          <w:rFonts w:ascii="Arial" w:hAnsi="Arial" w:cs="Arial"/>
          <w:i/>
          <w:iCs/>
          <w:sz w:val="24"/>
          <w:szCs w:val="24"/>
        </w:rPr>
        <w:t>Informar el sitio web donde se pueda consultar</w:t>
      </w:r>
      <w:r>
        <w:rPr>
          <w:rFonts w:ascii="Arial" w:hAnsi="Arial" w:cs="Arial"/>
          <w:i/>
          <w:iCs/>
          <w:sz w:val="24"/>
          <w:szCs w:val="24"/>
        </w:rPr>
        <w:t>”</w:t>
      </w:r>
      <w:r w:rsidR="00205C07" w:rsidRPr="009A6AEB">
        <w:rPr>
          <w:i/>
          <w:iCs/>
        </w:rPr>
        <w:t xml:space="preserve"> </w:t>
      </w:r>
    </w:p>
    <w:p w14:paraId="22354741" w14:textId="16EFB95E" w:rsidR="00533D48" w:rsidRPr="00533D48" w:rsidRDefault="009A6AEB" w:rsidP="00D652DF">
      <w:pPr>
        <w:pStyle w:val="Prrafodelista"/>
        <w:autoSpaceDE w:val="0"/>
        <w:autoSpaceDN w:val="0"/>
        <w:adjustRightInd w:val="0"/>
        <w:spacing w:after="0" w:line="240" w:lineRule="auto"/>
        <w:ind w:left="830"/>
        <w:jc w:val="both"/>
        <w:rPr>
          <w:rFonts w:ascii="Arial" w:hAnsi="Arial" w:cs="Arial"/>
          <w:sz w:val="24"/>
          <w:szCs w:val="24"/>
        </w:rPr>
      </w:pPr>
      <w:r w:rsidRPr="00363303">
        <w:rPr>
          <w:rFonts w:ascii="Arial" w:hAnsi="Arial" w:cs="Arial"/>
          <w:b/>
          <w:bCs/>
          <w:sz w:val="24"/>
          <w:szCs w:val="24"/>
        </w:rPr>
        <w:t>Respuesta</w:t>
      </w:r>
      <w:r w:rsidRPr="00363303">
        <w:rPr>
          <w:b/>
          <w:bCs/>
        </w:rPr>
        <w:t xml:space="preserve">: </w:t>
      </w:r>
      <w:hyperlink r:id="rId11" w:history="1">
        <w:r w:rsidRPr="00F934AF">
          <w:rPr>
            <w:rStyle w:val="Hipervnculo"/>
            <w:rFonts w:ascii="Arial" w:hAnsi="Arial" w:cs="Arial"/>
            <w:sz w:val="24"/>
            <w:szCs w:val="24"/>
          </w:rPr>
          <w:t>www.cohan.org.co</w:t>
        </w:r>
      </w:hyperlink>
    </w:p>
    <w:p w14:paraId="636076AD" w14:textId="5A269872" w:rsidR="00363303" w:rsidRPr="00570786" w:rsidRDefault="004B4DA4"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363303" w:rsidRPr="00570786">
        <w:rPr>
          <w:rFonts w:ascii="Arial" w:hAnsi="Arial" w:cs="Arial"/>
          <w:i/>
          <w:iCs/>
          <w:sz w:val="24"/>
          <w:szCs w:val="24"/>
        </w:rPr>
        <w:t>Por favor aclarar la fecha de envío de las respuestas a las observaciones</w:t>
      </w:r>
      <w:r>
        <w:rPr>
          <w:rFonts w:ascii="Arial" w:hAnsi="Arial" w:cs="Arial"/>
          <w:i/>
          <w:iCs/>
          <w:sz w:val="24"/>
          <w:szCs w:val="24"/>
        </w:rPr>
        <w:t>”.</w:t>
      </w:r>
    </w:p>
    <w:p w14:paraId="6B5CC373" w14:textId="21E1EFEB" w:rsidR="00533D48" w:rsidRDefault="00363303" w:rsidP="00D652DF">
      <w:pPr>
        <w:pStyle w:val="Prrafodelista"/>
        <w:autoSpaceDE w:val="0"/>
        <w:autoSpaceDN w:val="0"/>
        <w:adjustRightInd w:val="0"/>
        <w:spacing w:after="0" w:line="240" w:lineRule="auto"/>
        <w:ind w:left="830"/>
        <w:jc w:val="both"/>
        <w:rPr>
          <w:rFonts w:ascii="Arial" w:hAnsi="Arial" w:cs="Arial"/>
          <w:sz w:val="24"/>
          <w:szCs w:val="24"/>
        </w:rPr>
      </w:pPr>
      <w:r w:rsidRPr="00363303">
        <w:rPr>
          <w:rFonts w:ascii="Arial" w:hAnsi="Arial" w:cs="Arial"/>
          <w:b/>
          <w:bCs/>
          <w:sz w:val="24"/>
          <w:szCs w:val="24"/>
        </w:rPr>
        <w:t>Respuesta:</w:t>
      </w:r>
      <w:r>
        <w:rPr>
          <w:rFonts w:ascii="Arial" w:hAnsi="Arial" w:cs="Arial"/>
          <w:sz w:val="24"/>
          <w:szCs w:val="24"/>
        </w:rPr>
        <w:t xml:space="preserve"> </w:t>
      </w:r>
      <w:r w:rsidR="00533D48" w:rsidRPr="00533D48">
        <w:rPr>
          <w:rFonts w:ascii="Arial" w:hAnsi="Arial" w:cs="Arial"/>
          <w:sz w:val="24"/>
          <w:szCs w:val="24"/>
        </w:rPr>
        <w:t>Se realizo corrección previa, es el 8 de febrero.</w:t>
      </w:r>
    </w:p>
    <w:p w14:paraId="354092EE" w14:textId="5C91802D" w:rsidR="00E25D12" w:rsidRPr="00E25D12"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E25D12">
        <w:rPr>
          <w:rFonts w:ascii="Arial" w:hAnsi="Arial" w:cs="Arial"/>
          <w:i/>
          <w:iCs/>
          <w:sz w:val="24"/>
          <w:szCs w:val="24"/>
        </w:rPr>
        <w:t>Cuando</w:t>
      </w:r>
      <w:r w:rsidR="00E25D12" w:rsidRPr="00E25D12">
        <w:rPr>
          <w:rFonts w:ascii="Arial" w:hAnsi="Arial" w:cs="Arial"/>
          <w:i/>
          <w:iCs/>
          <w:sz w:val="24"/>
          <w:szCs w:val="24"/>
        </w:rPr>
        <w:t xml:space="preserve"> se considere pertinente las entidades podrán realizar visitas al proveedor</w:t>
      </w:r>
      <w:r>
        <w:rPr>
          <w:rFonts w:ascii="Arial" w:hAnsi="Arial" w:cs="Arial"/>
          <w:i/>
          <w:iCs/>
          <w:sz w:val="24"/>
          <w:szCs w:val="24"/>
        </w:rPr>
        <w:t>”.</w:t>
      </w:r>
    </w:p>
    <w:p w14:paraId="58B0CA23" w14:textId="06662E2F" w:rsidR="00533D48" w:rsidRDefault="00E25D12" w:rsidP="00D652DF">
      <w:pPr>
        <w:pStyle w:val="Prrafodelista"/>
        <w:autoSpaceDE w:val="0"/>
        <w:autoSpaceDN w:val="0"/>
        <w:adjustRightInd w:val="0"/>
        <w:spacing w:after="0" w:line="240" w:lineRule="auto"/>
        <w:ind w:left="830"/>
        <w:jc w:val="both"/>
        <w:rPr>
          <w:rFonts w:ascii="Arial" w:hAnsi="Arial" w:cs="Arial"/>
          <w:sz w:val="24"/>
          <w:szCs w:val="24"/>
        </w:rPr>
      </w:pPr>
      <w:r>
        <w:rPr>
          <w:rFonts w:ascii="Arial" w:hAnsi="Arial" w:cs="Arial"/>
          <w:b/>
          <w:bCs/>
          <w:sz w:val="24"/>
          <w:szCs w:val="24"/>
        </w:rPr>
        <w:t xml:space="preserve">Respuesta: </w:t>
      </w:r>
      <w:r w:rsidR="00533D48" w:rsidRPr="00533D48">
        <w:rPr>
          <w:rFonts w:ascii="Arial" w:hAnsi="Arial" w:cs="Arial"/>
          <w:sz w:val="24"/>
          <w:szCs w:val="24"/>
        </w:rPr>
        <w:t>Se aclara que las visitas serán previamente concertadas con los proveedores.</w:t>
      </w:r>
    </w:p>
    <w:p w14:paraId="2E837655" w14:textId="57F83C87" w:rsidR="00ED10AA" w:rsidRPr="00570786"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ED10AA" w:rsidRPr="00570786">
        <w:rPr>
          <w:rFonts w:ascii="Arial" w:hAnsi="Arial" w:cs="Arial"/>
          <w:i/>
          <w:iCs/>
          <w:sz w:val="24"/>
          <w:szCs w:val="24"/>
        </w:rPr>
        <w:t>¿Es posible que presentemos los estados financieros con corte al 31 de diciembre de 2022?</w:t>
      </w:r>
      <w:r>
        <w:rPr>
          <w:rFonts w:ascii="Arial" w:hAnsi="Arial" w:cs="Arial"/>
          <w:i/>
          <w:iCs/>
          <w:sz w:val="24"/>
          <w:szCs w:val="24"/>
        </w:rPr>
        <w:t>”</w:t>
      </w:r>
    </w:p>
    <w:p w14:paraId="5BA65629" w14:textId="5F803E3E" w:rsidR="00533D48" w:rsidRDefault="00ED10AA" w:rsidP="00D652DF">
      <w:pPr>
        <w:pStyle w:val="Prrafodelista"/>
        <w:autoSpaceDE w:val="0"/>
        <w:autoSpaceDN w:val="0"/>
        <w:adjustRightInd w:val="0"/>
        <w:spacing w:after="0" w:line="240" w:lineRule="auto"/>
        <w:ind w:left="830"/>
        <w:jc w:val="both"/>
        <w:rPr>
          <w:rFonts w:ascii="Arial" w:hAnsi="Arial" w:cs="Arial"/>
          <w:sz w:val="24"/>
          <w:szCs w:val="24"/>
        </w:rPr>
      </w:pPr>
      <w:r w:rsidRPr="00ED10AA">
        <w:rPr>
          <w:rFonts w:ascii="Arial" w:hAnsi="Arial" w:cs="Arial"/>
          <w:b/>
          <w:bCs/>
          <w:sz w:val="24"/>
          <w:szCs w:val="24"/>
        </w:rPr>
        <w:t>Respuesta:</w:t>
      </w:r>
      <w:r>
        <w:rPr>
          <w:rFonts w:ascii="Arial" w:hAnsi="Arial" w:cs="Arial"/>
          <w:sz w:val="24"/>
          <w:szCs w:val="24"/>
        </w:rPr>
        <w:t xml:space="preserve"> </w:t>
      </w:r>
      <w:r w:rsidR="00533D48" w:rsidRPr="00477DB0">
        <w:rPr>
          <w:rFonts w:ascii="Arial" w:hAnsi="Arial" w:cs="Arial"/>
          <w:sz w:val="24"/>
          <w:szCs w:val="24"/>
        </w:rPr>
        <w:t>Se aceptan los indicadores financieros a corte del año 2022</w:t>
      </w:r>
      <w:r w:rsidR="00533D48">
        <w:rPr>
          <w:rFonts w:ascii="Arial" w:hAnsi="Arial" w:cs="Arial"/>
          <w:sz w:val="24"/>
          <w:szCs w:val="24"/>
        </w:rPr>
        <w:t>.</w:t>
      </w:r>
    </w:p>
    <w:p w14:paraId="7B5F906A" w14:textId="39574B14" w:rsidR="005716C9" w:rsidRPr="00570786"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5716C9" w:rsidRPr="00570786">
        <w:rPr>
          <w:rFonts w:ascii="Arial" w:hAnsi="Arial" w:cs="Arial"/>
          <w:i/>
          <w:iCs/>
          <w:sz w:val="24"/>
          <w:szCs w:val="24"/>
        </w:rPr>
        <w:t>¿</w:t>
      </w:r>
      <w:r>
        <w:rPr>
          <w:rFonts w:ascii="Arial" w:hAnsi="Arial" w:cs="Arial"/>
          <w:i/>
          <w:iCs/>
          <w:sz w:val="24"/>
          <w:szCs w:val="24"/>
        </w:rPr>
        <w:t>Q</w:t>
      </w:r>
      <w:r w:rsidR="005716C9" w:rsidRPr="00570786">
        <w:rPr>
          <w:rFonts w:ascii="Arial" w:hAnsi="Arial" w:cs="Arial"/>
          <w:i/>
          <w:iCs/>
          <w:sz w:val="24"/>
          <w:szCs w:val="24"/>
        </w:rPr>
        <w:t>ué cifra sigue o solo es hasta 71 por favor clarificar?</w:t>
      </w:r>
      <w:r>
        <w:rPr>
          <w:rFonts w:ascii="Arial" w:hAnsi="Arial" w:cs="Arial"/>
          <w:i/>
          <w:iCs/>
          <w:sz w:val="24"/>
          <w:szCs w:val="24"/>
        </w:rPr>
        <w:t>”</w:t>
      </w:r>
    </w:p>
    <w:p w14:paraId="0414260E" w14:textId="5B008C55" w:rsidR="00533D48" w:rsidRDefault="005716C9" w:rsidP="00D652DF">
      <w:pPr>
        <w:pStyle w:val="Prrafodelista"/>
        <w:autoSpaceDE w:val="0"/>
        <w:autoSpaceDN w:val="0"/>
        <w:adjustRightInd w:val="0"/>
        <w:spacing w:after="0" w:line="240" w:lineRule="auto"/>
        <w:ind w:left="830"/>
        <w:jc w:val="both"/>
        <w:rPr>
          <w:rFonts w:ascii="Arial" w:hAnsi="Arial" w:cs="Arial"/>
          <w:sz w:val="24"/>
          <w:szCs w:val="24"/>
        </w:rPr>
      </w:pPr>
      <w:r w:rsidRPr="005716C9">
        <w:rPr>
          <w:rFonts w:ascii="Arial" w:hAnsi="Arial" w:cs="Arial"/>
          <w:b/>
          <w:bCs/>
          <w:sz w:val="24"/>
          <w:szCs w:val="24"/>
        </w:rPr>
        <w:t>Respuesta:</w:t>
      </w:r>
      <w:r>
        <w:rPr>
          <w:rFonts w:ascii="Arial" w:hAnsi="Arial" w:cs="Arial"/>
          <w:sz w:val="24"/>
          <w:szCs w:val="24"/>
        </w:rPr>
        <w:t xml:space="preserve"> </w:t>
      </w:r>
      <w:r w:rsidR="00533D48">
        <w:rPr>
          <w:rFonts w:ascii="Arial" w:hAnsi="Arial" w:cs="Arial"/>
          <w:sz w:val="24"/>
          <w:szCs w:val="24"/>
        </w:rPr>
        <w:t xml:space="preserve">Solo es hasta 71, la calificación </w:t>
      </w:r>
    </w:p>
    <w:p w14:paraId="7C4A9335" w14:textId="71104982" w:rsidR="00570786" w:rsidRPr="00570786"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570786" w:rsidRPr="00570786">
        <w:rPr>
          <w:rFonts w:ascii="Arial" w:hAnsi="Arial" w:cs="Arial"/>
          <w:i/>
          <w:iCs/>
          <w:sz w:val="24"/>
          <w:szCs w:val="24"/>
        </w:rPr>
        <w:t>Si las entregas son por fuera de estos dos lugares debe ser previamente concertado entre las partes</w:t>
      </w:r>
      <w:r>
        <w:rPr>
          <w:rFonts w:ascii="Arial" w:hAnsi="Arial" w:cs="Arial"/>
          <w:i/>
          <w:iCs/>
          <w:sz w:val="24"/>
          <w:szCs w:val="24"/>
        </w:rPr>
        <w:t>”</w:t>
      </w:r>
      <w:r w:rsidR="00570786" w:rsidRPr="00570786">
        <w:rPr>
          <w:rFonts w:ascii="Arial" w:hAnsi="Arial" w:cs="Arial"/>
          <w:i/>
          <w:iCs/>
          <w:sz w:val="24"/>
          <w:szCs w:val="24"/>
        </w:rPr>
        <w:t>.</w:t>
      </w:r>
    </w:p>
    <w:p w14:paraId="3D053AAD" w14:textId="3590CDC1" w:rsidR="00533D48" w:rsidRDefault="00570786" w:rsidP="00D652DF">
      <w:pPr>
        <w:pStyle w:val="Prrafodelista"/>
        <w:autoSpaceDE w:val="0"/>
        <w:autoSpaceDN w:val="0"/>
        <w:adjustRightInd w:val="0"/>
        <w:spacing w:after="0" w:line="240" w:lineRule="auto"/>
        <w:ind w:left="830"/>
        <w:jc w:val="both"/>
        <w:rPr>
          <w:rFonts w:ascii="Arial" w:hAnsi="Arial" w:cs="Arial"/>
          <w:sz w:val="24"/>
          <w:szCs w:val="24"/>
        </w:rPr>
      </w:pPr>
      <w:r w:rsidRPr="00570786">
        <w:rPr>
          <w:rFonts w:ascii="Arial" w:hAnsi="Arial" w:cs="Arial"/>
          <w:b/>
          <w:bCs/>
          <w:sz w:val="24"/>
          <w:szCs w:val="24"/>
        </w:rPr>
        <w:t>Respuesta:</w:t>
      </w:r>
      <w:r>
        <w:rPr>
          <w:rFonts w:ascii="Arial" w:hAnsi="Arial" w:cs="Arial"/>
          <w:sz w:val="24"/>
          <w:szCs w:val="24"/>
        </w:rPr>
        <w:t xml:space="preserve"> </w:t>
      </w:r>
      <w:r w:rsidR="00533D48">
        <w:rPr>
          <w:rFonts w:ascii="Arial" w:hAnsi="Arial" w:cs="Arial"/>
          <w:sz w:val="24"/>
          <w:szCs w:val="24"/>
        </w:rPr>
        <w:t>Los</w:t>
      </w:r>
      <w:r w:rsidR="00533D48" w:rsidRPr="00533D48">
        <w:rPr>
          <w:rFonts w:ascii="Arial" w:hAnsi="Arial" w:cs="Arial"/>
          <w:sz w:val="24"/>
          <w:szCs w:val="24"/>
        </w:rPr>
        <w:t xml:space="preserve"> lugares diferentes de entrega</w:t>
      </w:r>
      <w:r w:rsidR="00533D48">
        <w:rPr>
          <w:rFonts w:ascii="Arial" w:hAnsi="Arial" w:cs="Arial"/>
          <w:sz w:val="24"/>
          <w:szCs w:val="24"/>
        </w:rPr>
        <w:t xml:space="preserve"> son previamente codificados como </w:t>
      </w:r>
      <w:proofErr w:type="spellStart"/>
      <w:r w:rsidR="00533D48">
        <w:rPr>
          <w:rFonts w:ascii="Arial" w:hAnsi="Arial" w:cs="Arial"/>
          <w:sz w:val="24"/>
          <w:szCs w:val="24"/>
        </w:rPr>
        <w:t>ship</w:t>
      </w:r>
      <w:proofErr w:type="spellEnd"/>
      <w:r w:rsidR="00533D48">
        <w:rPr>
          <w:rFonts w:ascii="Arial" w:hAnsi="Arial" w:cs="Arial"/>
          <w:sz w:val="24"/>
          <w:szCs w:val="24"/>
        </w:rPr>
        <w:t xml:space="preserve"> </w:t>
      </w:r>
      <w:proofErr w:type="spellStart"/>
      <w:r w:rsidR="00533D48">
        <w:rPr>
          <w:rFonts w:ascii="Arial" w:hAnsi="Arial" w:cs="Arial"/>
          <w:sz w:val="24"/>
          <w:szCs w:val="24"/>
        </w:rPr>
        <w:t>to</w:t>
      </w:r>
      <w:proofErr w:type="spellEnd"/>
      <w:r w:rsidR="00533D48">
        <w:rPr>
          <w:rFonts w:ascii="Arial" w:hAnsi="Arial" w:cs="Arial"/>
          <w:sz w:val="24"/>
          <w:szCs w:val="24"/>
        </w:rPr>
        <w:t>.</w:t>
      </w:r>
    </w:p>
    <w:p w14:paraId="5434F7AA" w14:textId="4364358F" w:rsidR="00505875" w:rsidRPr="00EB10A1"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EB10A1" w:rsidRPr="00EB10A1">
        <w:rPr>
          <w:rFonts w:ascii="Arial" w:hAnsi="Arial" w:cs="Arial"/>
          <w:i/>
          <w:iCs/>
          <w:sz w:val="24"/>
          <w:szCs w:val="24"/>
        </w:rPr>
        <w:t xml:space="preserve">Se </w:t>
      </w:r>
      <w:r w:rsidR="00505875" w:rsidRPr="00EB10A1">
        <w:rPr>
          <w:rFonts w:ascii="Arial" w:hAnsi="Arial" w:cs="Arial"/>
          <w:i/>
          <w:iCs/>
          <w:sz w:val="24"/>
          <w:szCs w:val="24"/>
        </w:rPr>
        <w:t>asumirá la responsabilidad por los perjuicios que se deriven de la falla terapéutica imputable a los medicamentos</w:t>
      </w:r>
      <w:r>
        <w:rPr>
          <w:rFonts w:ascii="Arial" w:hAnsi="Arial" w:cs="Arial"/>
          <w:i/>
          <w:iCs/>
          <w:sz w:val="24"/>
          <w:szCs w:val="24"/>
        </w:rPr>
        <w:t>”.</w:t>
      </w:r>
    </w:p>
    <w:p w14:paraId="15B729DD" w14:textId="07700445" w:rsidR="00533D48" w:rsidRPr="00AE3D46" w:rsidRDefault="00505875" w:rsidP="00D652DF">
      <w:pPr>
        <w:pStyle w:val="Prrafodelista"/>
        <w:autoSpaceDE w:val="0"/>
        <w:autoSpaceDN w:val="0"/>
        <w:adjustRightInd w:val="0"/>
        <w:spacing w:after="0" w:line="240" w:lineRule="auto"/>
        <w:ind w:left="830"/>
        <w:jc w:val="both"/>
        <w:rPr>
          <w:rFonts w:ascii="Arial" w:hAnsi="Arial" w:cs="Arial"/>
          <w:sz w:val="24"/>
          <w:szCs w:val="24"/>
        </w:rPr>
      </w:pPr>
      <w:r w:rsidRPr="00505875">
        <w:rPr>
          <w:rFonts w:ascii="Arial" w:hAnsi="Arial" w:cs="Arial"/>
          <w:b/>
          <w:bCs/>
          <w:sz w:val="24"/>
          <w:szCs w:val="24"/>
        </w:rPr>
        <w:t>Respuesta:</w:t>
      </w:r>
      <w:r>
        <w:rPr>
          <w:rFonts w:ascii="Arial" w:hAnsi="Arial" w:cs="Arial"/>
          <w:sz w:val="24"/>
          <w:szCs w:val="24"/>
        </w:rPr>
        <w:t xml:space="preserve"> </w:t>
      </w:r>
      <w:r w:rsidR="005A36A5" w:rsidRPr="00AE3D46">
        <w:rPr>
          <w:rFonts w:ascii="Arial" w:hAnsi="Arial" w:cs="Arial"/>
          <w:sz w:val="24"/>
          <w:szCs w:val="24"/>
        </w:rPr>
        <w:t xml:space="preserve">Las </w:t>
      </w:r>
      <w:r w:rsidR="00533D48" w:rsidRPr="00AE3D46">
        <w:rPr>
          <w:rFonts w:ascii="Arial" w:hAnsi="Arial" w:cs="Arial"/>
          <w:sz w:val="24"/>
          <w:szCs w:val="24"/>
        </w:rPr>
        <w:t>falla</w:t>
      </w:r>
      <w:r w:rsidR="005A36A5" w:rsidRPr="00AE3D46">
        <w:rPr>
          <w:rFonts w:ascii="Arial" w:hAnsi="Arial" w:cs="Arial"/>
          <w:sz w:val="24"/>
          <w:szCs w:val="24"/>
        </w:rPr>
        <w:t>s</w:t>
      </w:r>
      <w:r w:rsidR="00533D48" w:rsidRPr="00AE3D46">
        <w:rPr>
          <w:rFonts w:ascii="Arial" w:hAnsi="Arial" w:cs="Arial"/>
          <w:sz w:val="24"/>
          <w:szCs w:val="24"/>
        </w:rPr>
        <w:t xml:space="preserve"> terapéutica</w:t>
      </w:r>
      <w:r w:rsidR="005A36A5" w:rsidRPr="00AE3D46">
        <w:rPr>
          <w:rFonts w:ascii="Arial" w:hAnsi="Arial" w:cs="Arial"/>
          <w:sz w:val="24"/>
          <w:szCs w:val="24"/>
        </w:rPr>
        <w:t>s</w:t>
      </w:r>
      <w:r w:rsidR="00533D48" w:rsidRPr="00AE3D46">
        <w:rPr>
          <w:rFonts w:ascii="Arial" w:hAnsi="Arial" w:cs="Arial"/>
          <w:sz w:val="24"/>
          <w:szCs w:val="24"/>
        </w:rPr>
        <w:t xml:space="preserve"> imputable</w:t>
      </w:r>
      <w:r w:rsidR="005A36A5" w:rsidRPr="00AE3D46">
        <w:rPr>
          <w:rFonts w:ascii="Arial" w:hAnsi="Arial" w:cs="Arial"/>
          <w:sz w:val="24"/>
          <w:szCs w:val="24"/>
        </w:rPr>
        <w:t>s</w:t>
      </w:r>
      <w:r w:rsidR="00533D48" w:rsidRPr="00AE3D46">
        <w:rPr>
          <w:rFonts w:ascii="Arial" w:hAnsi="Arial" w:cs="Arial"/>
          <w:sz w:val="24"/>
          <w:szCs w:val="24"/>
        </w:rPr>
        <w:t xml:space="preserve"> a los medicamentos e insumos hospitalarios y </w:t>
      </w:r>
      <w:r w:rsidR="00AE3D46" w:rsidRPr="00AE3D46">
        <w:rPr>
          <w:rFonts w:ascii="Arial" w:hAnsi="Arial" w:cs="Arial"/>
          <w:sz w:val="24"/>
          <w:szCs w:val="24"/>
        </w:rPr>
        <w:t>ambulatorios no</w:t>
      </w:r>
      <w:r w:rsidR="00B952FF" w:rsidRPr="00AE3D46">
        <w:rPr>
          <w:rFonts w:ascii="Arial" w:hAnsi="Arial" w:cs="Arial"/>
          <w:sz w:val="24"/>
          <w:szCs w:val="24"/>
        </w:rPr>
        <w:t xml:space="preserve"> está dentro del alcance contractual. Es decir, cualquier </w:t>
      </w:r>
      <w:proofErr w:type="spellStart"/>
      <w:r w:rsidR="00B952FF" w:rsidRPr="00AE3D46">
        <w:rPr>
          <w:rFonts w:ascii="Arial" w:hAnsi="Arial" w:cs="Arial"/>
          <w:sz w:val="24"/>
          <w:szCs w:val="24"/>
        </w:rPr>
        <w:t>problem</w:t>
      </w:r>
      <w:proofErr w:type="spellEnd"/>
      <w:r w:rsidR="0088746F" w:rsidRPr="0088746F">
        <w:rPr>
          <w:rFonts w:ascii="Arial" w:hAnsi="Arial" w:cs="Arial"/>
          <w:sz w:val="24"/>
          <w:szCs w:val="24"/>
        </w:rPr>
        <w:t xml:space="preserve">. El tiempo de entrega de los productos </w:t>
      </w:r>
      <w:r w:rsidR="00B952FF" w:rsidRPr="00AE3D46">
        <w:rPr>
          <w:rFonts w:ascii="Arial" w:hAnsi="Arial" w:cs="Arial"/>
          <w:sz w:val="24"/>
          <w:szCs w:val="24"/>
        </w:rPr>
        <w:t>a relacionado con situaciones en las que un medicamento prescrito no produce el efecto terapéutico esperado o deseado en el paciente</w:t>
      </w:r>
      <w:r w:rsidR="00AE3D46" w:rsidRPr="00AE3D46">
        <w:rPr>
          <w:rFonts w:ascii="Arial" w:hAnsi="Arial" w:cs="Arial"/>
          <w:sz w:val="24"/>
          <w:szCs w:val="24"/>
        </w:rPr>
        <w:t>,</w:t>
      </w:r>
      <w:r w:rsidR="00B952FF" w:rsidRPr="00AE3D46">
        <w:rPr>
          <w:rFonts w:ascii="Arial" w:hAnsi="Arial" w:cs="Arial"/>
          <w:sz w:val="24"/>
          <w:szCs w:val="24"/>
        </w:rPr>
        <w:t xml:space="preserve"> no es responsabilidad ni está contemplado como parte de las obligaciones o servicios acordados en el contrato</w:t>
      </w:r>
      <w:r w:rsidR="00533D48" w:rsidRPr="00AE3D46">
        <w:rPr>
          <w:rFonts w:ascii="Arial" w:hAnsi="Arial" w:cs="Arial"/>
          <w:sz w:val="24"/>
          <w:szCs w:val="24"/>
        </w:rPr>
        <w:t>.</w:t>
      </w:r>
    </w:p>
    <w:p w14:paraId="22EC3616" w14:textId="3D727701" w:rsidR="006C1EB8" w:rsidRPr="006C1EB8" w:rsidRDefault="006C1EB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6C1EB8">
        <w:rPr>
          <w:rFonts w:ascii="Arial" w:hAnsi="Arial" w:cs="Arial"/>
          <w:i/>
          <w:iCs/>
          <w:sz w:val="24"/>
          <w:szCs w:val="24"/>
        </w:rPr>
        <w:t>“</w:t>
      </w:r>
      <w:r w:rsidRPr="006C1EB8">
        <w:rPr>
          <w:rFonts w:ascii="Arial" w:hAnsi="Arial" w:cs="Arial"/>
          <w:i/>
          <w:iCs/>
          <w:sz w:val="24"/>
          <w:szCs w:val="24"/>
        </w:rPr>
        <w:t xml:space="preserve">enviar a los proponentes la Política de Devolución de COHAN; y definir cuál es el término máximo establecido para la aplicación de la política respecto </w:t>
      </w:r>
      <w:r w:rsidRPr="006C1EB8">
        <w:rPr>
          <w:rFonts w:ascii="Arial" w:hAnsi="Arial" w:cs="Arial"/>
          <w:i/>
          <w:iCs/>
          <w:sz w:val="24"/>
          <w:szCs w:val="24"/>
        </w:rPr>
        <w:t>(…)”</w:t>
      </w:r>
    </w:p>
    <w:p w14:paraId="140BA67A" w14:textId="7B58FBD8" w:rsidR="00533D48" w:rsidRDefault="006C1EB8" w:rsidP="006C1EB8">
      <w:pPr>
        <w:pStyle w:val="Prrafodelista"/>
        <w:autoSpaceDE w:val="0"/>
        <w:autoSpaceDN w:val="0"/>
        <w:adjustRightInd w:val="0"/>
        <w:spacing w:after="0" w:line="240" w:lineRule="auto"/>
        <w:ind w:left="830"/>
        <w:jc w:val="both"/>
        <w:rPr>
          <w:rFonts w:ascii="Arial" w:hAnsi="Arial" w:cs="Arial"/>
          <w:sz w:val="24"/>
          <w:szCs w:val="24"/>
        </w:rPr>
      </w:pPr>
      <w:r w:rsidRPr="006C1EB8">
        <w:rPr>
          <w:rFonts w:ascii="Arial" w:hAnsi="Arial" w:cs="Arial"/>
          <w:b/>
          <w:bCs/>
          <w:sz w:val="24"/>
          <w:szCs w:val="24"/>
        </w:rPr>
        <w:t>Respuesta</w:t>
      </w:r>
      <w:r>
        <w:rPr>
          <w:rFonts w:ascii="Arial" w:hAnsi="Arial" w:cs="Arial"/>
          <w:sz w:val="24"/>
          <w:szCs w:val="24"/>
        </w:rPr>
        <w:t xml:space="preserve">: </w:t>
      </w:r>
      <w:r w:rsidR="00533D48" w:rsidRPr="00533D48">
        <w:rPr>
          <w:rFonts w:ascii="Arial" w:hAnsi="Arial" w:cs="Arial"/>
          <w:sz w:val="24"/>
          <w:szCs w:val="24"/>
        </w:rPr>
        <w:t xml:space="preserve">Se enviará a los proponentes la Política de Devolución de </w:t>
      </w:r>
      <w:r w:rsidR="00342B16">
        <w:rPr>
          <w:rFonts w:ascii="Arial" w:hAnsi="Arial" w:cs="Arial"/>
          <w:sz w:val="24"/>
          <w:szCs w:val="24"/>
        </w:rPr>
        <w:t>LA COOPERATIVA</w:t>
      </w:r>
      <w:r w:rsidR="00533D48">
        <w:rPr>
          <w:rFonts w:ascii="Arial" w:hAnsi="Arial" w:cs="Arial"/>
          <w:sz w:val="24"/>
          <w:szCs w:val="24"/>
        </w:rPr>
        <w:t>.</w:t>
      </w:r>
    </w:p>
    <w:p w14:paraId="7FA30477" w14:textId="7FD6B0C1" w:rsidR="002A7AA2" w:rsidRPr="002A7AA2"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lastRenderedPageBreak/>
        <w:t>“</w:t>
      </w:r>
      <w:r w:rsidR="002A7AA2" w:rsidRPr="002A7AA2">
        <w:rPr>
          <w:rFonts w:ascii="Arial" w:hAnsi="Arial" w:cs="Arial"/>
          <w:i/>
          <w:iCs/>
          <w:sz w:val="24"/>
          <w:szCs w:val="24"/>
        </w:rPr>
        <w:t>¿Cuál es la duración del amparo de calidad de los productos?</w:t>
      </w:r>
      <w:r>
        <w:rPr>
          <w:rFonts w:ascii="Arial" w:hAnsi="Arial" w:cs="Arial"/>
          <w:i/>
          <w:iCs/>
          <w:sz w:val="24"/>
          <w:szCs w:val="24"/>
        </w:rPr>
        <w:t>”</w:t>
      </w:r>
    </w:p>
    <w:p w14:paraId="71E69C64" w14:textId="77777777" w:rsidR="006C1EB8" w:rsidRDefault="002A7AA2" w:rsidP="006C1EB8">
      <w:pPr>
        <w:pStyle w:val="Prrafodelista"/>
        <w:autoSpaceDE w:val="0"/>
        <w:autoSpaceDN w:val="0"/>
        <w:adjustRightInd w:val="0"/>
        <w:spacing w:after="0" w:line="240" w:lineRule="auto"/>
        <w:ind w:left="830"/>
        <w:jc w:val="both"/>
        <w:rPr>
          <w:rFonts w:ascii="Arial" w:hAnsi="Arial" w:cs="Arial"/>
          <w:sz w:val="24"/>
          <w:szCs w:val="24"/>
        </w:rPr>
      </w:pPr>
      <w:r w:rsidRPr="002A7AA2">
        <w:rPr>
          <w:rFonts w:ascii="Arial" w:hAnsi="Arial" w:cs="Arial"/>
          <w:b/>
          <w:bCs/>
          <w:sz w:val="24"/>
          <w:szCs w:val="24"/>
        </w:rPr>
        <w:t>Respuesta:</w:t>
      </w:r>
      <w:r>
        <w:rPr>
          <w:rFonts w:ascii="Arial" w:hAnsi="Arial" w:cs="Arial"/>
          <w:sz w:val="24"/>
          <w:szCs w:val="24"/>
        </w:rPr>
        <w:t xml:space="preserve"> </w:t>
      </w:r>
      <w:r w:rsidR="002E61D1">
        <w:rPr>
          <w:rFonts w:ascii="Arial" w:hAnsi="Arial" w:cs="Arial"/>
          <w:sz w:val="24"/>
          <w:szCs w:val="24"/>
        </w:rPr>
        <w:t>12 meses.</w:t>
      </w:r>
    </w:p>
    <w:p w14:paraId="6E89C204" w14:textId="4247DAC7" w:rsidR="006C1EB8" w:rsidRPr="006C1EB8" w:rsidRDefault="006C1EB8" w:rsidP="006C1EB8">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6C1EB8">
        <w:rPr>
          <w:rFonts w:ascii="Arial" w:hAnsi="Arial" w:cs="Arial"/>
          <w:i/>
          <w:iCs/>
          <w:sz w:val="24"/>
          <w:szCs w:val="24"/>
        </w:rPr>
        <w:t xml:space="preserve">¿COHAN aceptaría la inclusión de dicho contrato en la póliza global RCE de CORPAUL? </w:t>
      </w:r>
    </w:p>
    <w:p w14:paraId="5EFF422E" w14:textId="65186B70" w:rsidR="00B903CD" w:rsidRPr="00B903CD" w:rsidRDefault="006C1EB8" w:rsidP="006C1EB8">
      <w:pPr>
        <w:pStyle w:val="Prrafodelista"/>
        <w:autoSpaceDE w:val="0"/>
        <w:autoSpaceDN w:val="0"/>
        <w:adjustRightInd w:val="0"/>
        <w:spacing w:after="0" w:line="240" w:lineRule="auto"/>
        <w:ind w:left="830"/>
        <w:jc w:val="both"/>
        <w:rPr>
          <w:rFonts w:ascii="Arial" w:hAnsi="Arial" w:cs="Arial"/>
          <w:sz w:val="24"/>
          <w:szCs w:val="24"/>
        </w:rPr>
      </w:pPr>
      <w:r w:rsidRPr="006C1EB8">
        <w:rPr>
          <w:rFonts w:ascii="Arial" w:hAnsi="Arial" w:cs="Arial"/>
          <w:b/>
          <w:bCs/>
          <w:sz w:val="24"/>
          <w:szCs w:val="24"/>
        </w:rPr>
        <w:t>Respuesta:</w:t>
      </w:r>
      <w:r>
        <w:rPr>
          <w:rFonts w:ascii="Calibri" w:hAnsi="Calibri" w:cs="Calibri"/>
          <w:color w:val="000000"/>
          <w:shd w:val="clear" w:color="auto" w:fill="FFFFFF"/>
        </w:rPr>
        <w:t xml:space="preserve"> </w:t>
      </w:r>
      <w:r w:rsidR="00B903CD" w:rsidRPr="00B903CD">
        <w:rPr>
          <w:rFonts w:ascii="Arial" w:hAnsi="Arial" w:cs="Arial"/>
          <w:sz w:val="24"/>
          <w:szCs w:val="24"/>
        </w:rPr>
        <w:t xml:space="preserve">Sí, </w:t>
      </w:r>
      <w:r w:rsidR="00342B16">
        <w:rPr>
          <w:rFonts w:ascii="Arial" w:hAnsi="Arial" w:cs="Arial"/>
          <w:sz w:val="24"/>
          <w:szCs w:val="24"/>
        </w:rPr>
        <w:t>LA COOPERATIVA</w:t>
      </w:r>
      <w:r w:rsidR="00B903CD" w:rsidRPr="00B903CD">
        <w:rPr>
          <w:rFonts w:ascii="Arial" w:hAnsi="Arial" w:cs="Arial"/>
          <w:sz w:val="24"/>
          <w:szCs w:val="24"/>
        </w:rPr>
        <w:t xml:space="preserve"> estaría dispuesto a aceptar la inclusión del contrato en la Póliza Global de Responsabilidad Civil Extracontractual de CORPAUL, siempre y cuando en dicha póliza estén incluidos tanto </w:t>
      </w:r>
      <w:r w:rsidR="00342B16">
        <w:rPr>
          <w:rFonts w:ascii="Arial" w:hAnsi="Arial" w:cs="Arial"/>
          <w:sz w:val="24"/>
          <w:szCs w:val="24"/>
        </w:rPr>
        <w:t>LA COOPERATIVA</w:t>
      </w:r>
      <w:r w:rsidR="00B903CD" w:rsidRPr="00B903CD">
        <w:rPr>
          <w:rFonts w:ascii="Arial" w:hAnsi="Arial" w:cs="Arial"/>
          <w:sz w:val="24"/>
          <w:szCs w:val="24"/>
        </w:rPr>
        <w:t xml:space="preserve"> como el contrato en cuestión. Para garantizar este acuerdo, requeriríamos una Certificación expedida por la Compañía de Seguros que confirme la inclusión del contrato específico y de </w:t>
      </w:r>
      <w:r w:rsidR="00342B16">
        <w:rPr>
          <w:rFonts w:ascii="Arial" w:hAnsi="Arial" w:cs="Arial"/>
          <w:sz w:val="24"/>
          <w:szCs w:val="24"/>
        </w:rPr>
        <w:t>LA COOPERATIVA</w:t>
      </w:r>
      <w:r w:rsidR="00B903CD" w:rsidRPr="00B903CD">
        <w:rPr>
          <w:rFonts w:ascii="Arial" w:hAnsi="Arial" w:cs="Arial"/>
          <w:sz w:val="24"/>
          <w:szCs w:val="24"/>
        </w:rPr>
        <w:t xml:space="preserve"> en la póliza global de CORPAUL. </w:t>
      </w:r>
    </w:p>
    <w:p w14:paraId="380A7282" w14:textId="1A682C5A" w:rsidR="0088746F" w:rsidRPr="0088746F"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88746F" w:rsidRPr="0088746F">
        <w:rPr>
          <w:rFonts w:ascii="Arial" w:hAnsi="Arial" w:cs="Arial"/>
          <w:i/>
          <w:iCs/>
          <w:sz w:val="24"/>
          <w:szCs w:val="24"/>
        </w:rPr>
        <w:t>El tiempo de entrega de los productos</w:t>
      </w:r>
      <w:r>
        <w:rPr>
          <w:rFonts w:ascii="Arial" w:hAnsi="Arial" w:cs="Arial"/>
          <w:i/>
          <w:iCs/>
          <w:sz w:val="24"/>
          <w:szCs w:val="24"/>
        </w:rPr>
        <w:t>”.</w:t>
      </w:r>
      <w:r w:rsidR="0088746F" w:rsidRPr="0088746F">
        <w:rPr>
          <w:rFonts w:ascii="Arial" w:hAnsi="Arial" w:cs="Arial"/>
          <w:i/>
          <w:iCs/>
          <w:sz w:val="24"/>
          <w:szCs w:val="24"/>
        </w:rPr>
        <w:t xml:space="preserve"> </w:t>
      </w:r>
    </w:p>
    <w:p w14:paraId="35CF1991" w14:textId="6A90BF21" w:rsidR="002E61D1" w:rsidRPr="0088746F" w:rsidRDefault="0088746F" w:rsidP="00D652DF">
      <w:pPr>
        <w:pStyle w:val="Prrafodelista"/>
        <w:autoSpaceDE w:val="0"/>
        <w:autoSpaceDN w:val="0"/>
        <w:adjustRightInd w:val="0"/>
        <w:spacing w:after="0" w:line="240" w:lineRule="auto"/>
        <w:ind w:left="830"/>
        <w:jc w:val="both"/>
        <w:rPr>
          <w:rFonts w:ascii="Arial" w:hAnsi="Arial" w:cs="Arial"/>
          <w:sz w:val="24"/>
          <w:szCs w:val="24"/>
        </w:rPr>
      </w:pPr>
      <w:r w:rsidRPr="0088746F">
        <w:rPr>
          <w:rFonts w:ascii="Arial" w:hAnsi="Arial" w:cs="Arial"/>
          <w:b/>
          <w:bCs/>
          <w:sz w:val="24"/>
          <w:szCs w:val="24"/>
        </w:rPr>
        <w:t>Respuesta:</w:t>
      </w:r>
      <w:r w:rsidRPr="0088746F">
        <w:rPr>
          <w:rFonts w:ascii="Arial" w:hAnsi="Arial" w:cs="Arial"/>
          <w:sz w:val="24"/>
          <w:szCs w:val="24"/>
        </w:rPr>
        <w:t xml:space="preserve"> </w:t>
      </w:r>
      <w:r w:rsidR="002E61D1" w:rsidRPr="0088746F">
        <w:rPr>
          <w:rFonts w:ascii="Arial" w:hAnsi="Arial" w:cs="Arial"/>
          <w:sz w:val="24"/>
          <w:szCs w:val="24"/>
        </w:rPr>
        <w:t>(5) días hábiles máximo.</w:t>
      </w:r>
    </w:p>
    <w:p w14:paraId="3232C55C" w14:textId="0E621BA5" w:rsidR="006C1EB8" w:rsidRPr="006C1EB8" w:rsidRDefault="006C1EB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6C1EB8">
        <w:rPr>
          <w:rFonts w:ascii="Arial" w:hAnsi="Arial" w:cs="Arial"/>
          <w:i/>
          <w:iCs/>
          <w:sz w:val="24"/>
          <w:szCs w:val="24"/>
        </w:rPr>
        <w:t>Incluir en los medicamentos suministrados la leyenda “Uso Institucional”, siempre y cuando el producto no sea dedicado al canal comercial.</w:t>
      </w:r>
      <w:r>
        <w:rPr>
          <w:rFonts w:ascii="Arial" w:hAnsi="Arial" w:cs="Arial"/>
          <w:i/>
          <w:iCs/>
          <w:sz w:val="24"/>
          <w:szCs w:val="24"/>
        </w:rPr>
        <w:t>”</w:t>
      </w:r>
    </w:p>
    <w:p w14:paraId="683CB923" w14:textId="048DA799" w:rsidR="002E61D1" w:rsidRPr="004A42DC" w:rsidRDefault="006C1EB8" w:rsidP="006C1EB8">
      <w:pPr>
        <w:pStyle w:val="Prrafodelista"/>
        <w:autoSpaceDE w:val="0"/>
        <w:autoSpaceDN w:val="0"/>
        <w:adjustRightInd w:val="0"/>
        <w:spacing w:after="0" w:line="240" w:lineRule="auto"/>
        <w:ind w:left="830"/>
        <w:jc w:val="both"/>
        <w:rPr>
          <w:rFonts w:ascii="Arial" w:hAnsi="Arial" w:cs="Arial"/>
          <w:sz w:val="24"/>
          <w:szCs w:val="24"/>
        </w:rPr>
      </w:pPr>
      <w:r w:rsidRPr="006C1EB8">
        <w:rPr>
          <w:rFonts w:ascii="Arial" w:hAnsi="Arial" w:cs="Arial"/>
          <w:b/>
          <w:bCs/>
          <w:sz w:val="24"/>
          <w:szCs w:val="24"/>
        </w:rPr>
        <w:t>Respuesta:</w:t>
      </w:r>
      <w:r>
        <w:rPr>
          <w:rFonts w:ascii="Arial" w:hAnsi="Arial" w:cs="Arial"/>
          <w:sz w:val="24"/>
          <w:szCs w:val="24"/>
        </w:rPr>
        <w:t xml:space="preserve"> </w:t>
      </w:r>
      <w:r w:rsidR="002E61D1" w:rsidRPr="004A42DC">
        <w:rPr>
          <w:rFonts w:ascii="Arial" w:hAnsi="Arial" w:cs="Arial"/>
          <w:sz w:val="24"/>
          <w:szCs w:val="24"/>
        </w:rPr>
        <w:t>La leyenda “Uso Institucional”, se usa siempre y cuando el producto no sea dedicado al canal comercial.</w:t>
      </w:r>
    </w:p>
    <w:p w14:paraId="075D6F2E" w14:textId="39BD2471" w:rsidR="006C1EB8" w:rsidRPr="003805E7" w:rsidRDefault="003805E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3805E7">
        <w:rPr>
          <w:rFonts w:ascii="Arial" w:hAnsi="Arial" w:cs="Arial"/>
          <w:i/>
          <w:iCs/>
          <w:sz w:val="24"/>
          <w:szCs w:val="24"/>
        </w:rPr>
        <w:t>“</w:t>
      </w:r>
      <w:r w:rsidR="006C1EB8" w:rsidRPr="003805E7">
        <w:rPr>
          <w:rFonts w:ascii="Arial" w:hAnsi="Arial" w:cs="Arial"/>
          <w:i/>
          <w:iCs/>
          <w:sz w:val="24"/>
          <w:szCs w:val="24"/>
        </w:rPr>
        <w:t xml:space="preserve">no aceptamos cobros adicionales por compra a otros proveedores de productos en </w:t>
      </w:r>
      <w:proofErr w:type="spellStart"/>
      <w:r w:rsidR="006C1EB8" w:rsidRPr="003805E7">
        <w:rPr>
          <w:rFonts w:ascii="Arial" w:hAnsi="Arial" w:cs="Arial"/>
          <w:i/>
          <w:iCs/>
          <w:sz w:val="24"/>
          <w:szCs w:val="24"/>
        </w:rPr>
        <w:t>Backorder</w:t>
      </w:r>
      <w:proofErr w:type="spellEnd"/>
      <w:r w:rsidR="006C1EB8" w:rsidRPr="003805E7">
        <w:rPr>
          <w:rFonts w:ascii="Arial" w:hAnsi="Arial" w:cs="Arial"/>
          <w:i/>
          <w:iCs/>
          <w:sz w:val="24"/>
          <w:szCs w:val="24"/>
        </w:rPr>
        <w:t>.</w:t>
      </w:r>
      <w:r w:rsidRPr="003805E7">
        <w:rPr>
          <w:rFonts w:ascii="Arial" w:hAnsi="Arial" w:cs="Arial"/>
          <w:i/>
          <w:iCs/>
          <w:sz w:val="24"/>
          <w:szCs w:val="24"/>
        </w:rPr>
        <w:t>”</w:t>
      </w:r>
    </w:p>
    <w:p w14:paraId="59BF440E" w14:textId="02AEA8D8" w:rsidR="002E61D1" w:rsidRPr="004A42DC" w:rsidRDefault="006C1EB8" w:rsidP="006C1EB8">
      <w:pPr>
        <w:pStyle w:val="Prrafodelista"/>
        <w:autoSpaceDE w:val="0"/>
        <w:autoSpaceDN w:val="0"/>
        <w:adjustRightInd w:val="0"/>
        <w:spacing w:after="0" w:line="240" w:lineRule="auto"/>
        <w:ind w:left="830"/>
        <w:jc w:val="both"/>
        <w:rPr>
          <w:rFonts w:ascii="Arial" w:hAnsi="Arial" w:cs="Arial"/>
          <w:sz w:val="24"/>
          <w:szCs w:val="24"/>
        </w:rPr>
      </w:pPr>
      <w:r w:rsidRPr="006C1EB8">
        <w:rPr>
          <w:rFonts w:ascii="Arial" w:hAnsi="Arial" w:cs="Arial"/>
          <w:b/>
          <w:bCs/>
          <w:sz w:val="24"/>
          <w:szCs w:val="24"/>
        </w:rPr>
        <w:t>Respuesta</w:t>
      </w:r>
      <w:r>
        <w:rPr>
          <w:rFonts w:ascii="Arial" w:hAnsi="Arial" w:cs="Arial"/>
          <w:sz w:val="24"/>
          <w:szCs w:val="24"/>
        </w:rPr>
        <w:t xml:space="preserve">: </w:t>
      </w:r>
      <w:r w:rsidR="003805E7">
        <w:rPr>
          <w:rFonts w:ascii="Arial" w:hAnsi="Arial" w:cs="Arial"/>
          <w:sz w:val="24"/>
          <w:szCs w:val="24"/>
        </w:rPr>
        <w:t xml:space="preserve">Se evalúan las causas del </w:t>
      </w:r>
      <w:proofErr w:type="spellStart"/>
      <w:r w:rsidR="003805E7">
        <w:rPr>
          <w:rFonts w:ascii="Arial" w:hAnsi="Arial" w:cs="Arial"/>
          <w:sz w:val="24"/>
          <w:szCs w:val="24"/>
        </w:rPr>
        <w:t>Backorder</w:t>
      </w:r>
      <w:proofErr w:type="spellEnd"/>
      <w:r w:rsidR="003805E7">
        <w:rPr>
          <w:rFonts w:ascii="Arial" w:hAnsi="Arial" w:cs="Arial"/>
          <w:sz w:val="24"/>
          <w:szCs w:val="24"/>
        </w:rPr>
        <w:t>, entre las partes.</w:t>
      </w:r>
    </w:p>
    <w:p w14:paraId="3C47A675" w14:textId="30BE2285" w:rsidR="003805E7" w:rsidRPr="003805E7" w:rsidRDefault="003805E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3805E7">
        <w:rPr>
          <w:rFonts w:ascii="Arial" w:hAnsi="Arial" w:cs="Arial"/>
          <w:i/>
          <w:iCs/>
          <w:sz w:val="24"/>
          <w:szCs w:val="24"/>
        </w:rPr>
        <w:t>“</w:t>
      </w:r>
      <w:r w:rsidRPr="003805E7">
        <w:rPr>
          <w:rFonts w:ascii="Arial" w:hAnsi="Arial" w:cs="Arial"/>
          <w:i/>
          <w:iCs/>
          <w:sz w:val="24"/>
          <w:szCs w:val="24"/>
        </w:rPr>
        <w:t>Por favor indicar si Cohan asume el costo del flete.</w:t>
      </w:r>
      <w:r w:rsidRPr="003805E7">
        <w:rPr>
          <w:rFonts w:ascii="Arial" w:hAnsi="Arial" w:cs="Arial"/>
          <w:i/>
          <w:iCs/>
          <w:sz w:val="24"/>
          <w:szCs w:val="24"/>
        </w:rPr>
        <w:t>”</w:t>
      </w:r>
    </w:p>
    <w:p w14:paraId="7EF31DFF" w14:textId="375DFC93" w:rsidR="002E61D1" w:rsidRDefault="003805E7" w:rsidP="003805E7">
      <w:pPr>
        <w:pStyle w:val="Prrafodelista"/>
        <w:autoSpaceDE w:val="0"/>
        <w:autoSpaceDN w:val="0"/>
        <w:adjustRightInd w:val="0"/>
        <w:spacing w:after="0" w:line="240" w:lineRule="auto"/>
        <w:ind w:left="830"/>
        <w:jc w:val="both"/>
        <w:rPr>
          <w:rFonts w:ascii="Arial" w:hAnsi="Arial" w:cs="Arial"/>
          <w:sz w:val="24"/>
          <w:szCs w:val="24"/>
        </w:rPr>
      </w:pPr>
      <w:r w:rsidRPr="003805E7">
        <w:rPr>
          <w:rFonts w:ascii="Arial" w:hAnsi="Arial" w:cs="Arial"/>
          <w:b/>
          <w:bCs/>
          <w:sz w:val="24"/>
          <w:szCs w:val="24"/>
        </w:rPr>
        <w:t>Respuesta:</w:t>
      </w:r>
      <w:r>
        <w:rPr>
          <w:rFonts w:ascii="Arial" w:hAnsi="Arial" w:cs="Arial"/>
          <w:sz w:val="24"/>
          <w:szCs w:val="24"/>
        </w:rPr>
        <w:t xml:space="preserve"> </w:t>
      </w:r>
      <w:r w:rsidR="00342B16">
        <w:rPr>
          <w:rFonts w:ascii="Arial" w:hAnsi="Arial" w:cs="Arial"/>
          <w:sz w:val="24"/>
          <w:szCs w:val="24"/>
        </w:rPr>
        <w:t>La Cooperativa</w:t>
      </w:r>
      <w:r w:rsidR="002E61D1" w:rsidRPr="002E61D1">
        <w:rPr>
          <w:rFonts w:ascii="Arial" w:hAnsi="Arial" w:cs="Arial"/>
          <w:sz w:val="24"/>
          <w:szCs w:val="24"/>
        </w:rPr>
        <w:t xml:space="preserve"> no asume el costo del flete.</w:t>
      </w:r>
    </w:p>
    <w:p w14:paraId="5804D9ED" w14:textId="1ACE43E9" w:rsidR="002E78F9" w:rsidRPr="00CE76BD"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2E78F9" w:rsidRPr="00CE76BD">
        <w:rPr>
          <w:rFonts w:ascii="Arial" w:hAnsi="Arial" w:cs="Arial"/>
          <w:i/>
          <w:iCs/>
          <w:sz w:val="24"/>
          <w:szCs w:val="24"/>
        </w:rPr>
        <w:t>Clarificar si los treinta (30) días son hábiles o calendario</w:t>
      </w:r>
      <w:r>
        <w:rPr>
          <w:rFonts w:ascii="Arial" w:hAnsi="Arial" w:cs="Arial"/>
          <w:i/>
          <w:iCs/>
          <w:sz w:val="24"/>
          <w:szCs w:val="24"/>
        </w:rPr>
        <w:t>”</w:t>
      </w:r>
      <w:r w:rsidR="002E78F9" w:rsidRPr="00CE76BD">
        <w:rPr>
          <w:rFonts w:ascii="Arial" w:hAnsi="Arial" w:cs="Arial"/>
          <w:i/>
          <w:iCs/>
          <w:sz w:val="24"/>
          <w:szCs w:val="24"/>
        </w:rPr>
        <w:t>.</w:t>
      </w:r>
    </w:p>
    <w:p w14:paraId="55CDBA49" w14:textId="02B75B7A" w:rsidR="002E61D1" w:rsidRDefault="002E78F9" w:rsidP="00D652DF">
      <w:pPr>
        <w:pStyle w:val="Prrafodelista"/>
        <w:autoSpaceDE w:val="0"/>
        <w:autoSpaceDN w:val="0"/>
        <w:adjustRightInd w:val="0"/>
        <w:spacing w:after="0" w:line="240" w:lineRule="auto"/>
        <w:ind w:left="830"/>
        <w:jc w:val="both"/>
        <w:rPr>
          <w:rFonts w:ascii="Arial" w:hAnsi="Arial" w:cs="Arial"/>
          <w:sz w:val="24"/>
          <w:szCs w:val="24"/>
        </w:rPr>
      </w:pPr>
      <w:r w:rsidRPr="002E78F9">
        <w:rPr>
          <w:rFonts w:ascii="Arial" w:hAnsi="Arial" w:cs="Arial"/>
          <w:b/>
          <w:bCs/>
          <w:sz w:val="24"/>
          <w:szCs w:val="24"/>
        </w:rPr>
        <w:t>Respuesta:</w:t>
      </w:r>
      <w:r>
        <w:rPr>
          <w:rFonts w:ascii="Arial" w:hAnsi="Arial" w:cs="Arial"/>
          <w:sz w:val="24"/>
          <w:szCs w:val="24"/>
        </w:rPr>
        <w:t xml:space="preserve"> </w:t>
      </w:r>
      <w:r w:rsidR="006B6D7F">
        <w:rPr>
          <w:rFonts w:ascii="Arial" w:hAnsi="Arial" w:cs="Arial"/>
          <w:sz w:val="24"/>
          <w:szCs w:val="24"/>
        </w:rPr>
        <w:t xml:space="preserve">Son </w:t>
      </w:r>
      <w:r w:rsidR="00455617">
        <w:rPr>
          <w:rFonts w:ascii="Arial" w:hAnsi="Arial" w:cs="Arial"/>
          <w:sz w:val="24"/>
          <w:szCs w:val="24"/>
        </w:rPr>
        <w:t xml:space="preserve">30 </w:t>
      </w:r>
      <w:r w:rsidR="0077576F">
        <w:rPr>
          <w:rFonts w:ascii="Arial" w:hAnsi="Arial" w:cs="Arial"/>
          <w:sz w:val="24"/>
          <w:szCs w:val="24"/>
        </w:rPr>
        <w:t>días</w:t>
      </w:r>
      <w:r w:rsidR="00455617">
        <w:rPr>
          <w:rFonts w:ascii="Arial" w:hAnsi="Arial" w:cs="Arial"/>
          <w:sz w:val="24"/>
          <w:szCs w:val="24"/>
        </w:rPr>
        <w:t xml:space="preserve"> hábiles.</w:t>
      </w:r>
    </w:p>
    <w:p w14:paraId="226A3B2A" w14:textId="4591FDBD" w:rsidR="00CE76BD" w:rsidRPr="00CE76BD"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CE76BD" w:rsidRPr="00CE76BD">
        <w:rPr>
          <w:rFonts w:ascii="Arial" w:hAnsi="Arial" w:cs="Arial"/>
          <w:i/>
          <w:iCs/>
          <w:sz w:val="24"/>
          <w:szCs w:val="24"/>
        </w:rPr>
        <w:t>¿CORPAUL puede enviar la política interna de devolución y ser considerada?</w:t>
      </w:r>
      <w:r>
        <w:rPr>
          <w:rFonts w:ascii="Arial" w:hAnsi="Arial" w:cs="Arial"/>
          <w:i/>
          <w:iCs/>
          <w:sz w:val="24"/>
          <w:szCs w:val="24"/>
        </w:rPr>
        <w:t>”</w:t>
      </w:r>
    </w:p>
    <w:p w14:paraId="4806F239" w14:textId="1CFCA4E6" w:rsidR="00455617" w:rsidRDefault="00CE76BD" w:rsidP="00D652DF">
      <w:pPr>
        <w:pStyle w:val="Prrafodelista"/>
        <w:autoSpaceDE w:val="0"/>
        <w:autoSpaceDN w:val="0"/>
        <w:adjustRightInd w:val="0"/>
        <w:spacing w:after="0" w:line="240" w:lineRule="auto"/>
        <w:ind w:left="830"/>
        <w:jc w:val="both"/>
        <w:rPr>
          <w:rFonts w:ascii="Arial" w:hAnsi="Arial" w:cs="Arial"/>
          <w:sz w:val="24"/>
          <w:szCs w:val="24"/>
        </w:rPr>
      </w:pPr>
      <w:r w:rsidRPr="00CE76BD">
        <w:rPr>
          <w:rFonts w:ascii="Arial" w:hAnsi="Arial" w:cs="Arial"/>
          <w:b/>
          <w:bCs/>
          <w:sz w:val="24"/>
          <w:szCs w:val="24"/>
        </w:rPr>
        <w:t>Respuesta:</w:t>
      </w:r>
      <w:r>
        <w:rPr>
          <w:rFonts w:ascii="Arial" w:hAnsi="Arial" w:cs="Arial"/>
          <w:sz w:val="24"/>
          <w:szCs w:val="24"/>
        </w:rPr>
        <w:t xml:space="preserve"> </w:t>
      </w:r>
      <w:r w:rsidR="00455617">
        <w:rPr>
          <w:rFonts w:ascii="Arial" w:hAnsi="Arial" w:cs="Arial"/>
          <w:sz w:val="24"/>
          <w:szCs w:val="24"/>
        </w:rPr>
        <w:t xml:space="preserve">Si, puede </w:t>
      </w:r>
      <w:r w:rsidR="00455617" w:rsidRPr="00455617">
        <w:rPr>
          <w:rFonts w:ascii="Arial" w:hAnsi="Arial" w:cs="Arial"/>
          <w:sz w:val="24"/>
          <w:szCs w:val="24"/>
        </w:rPr>
        <w:t>enviar la política interna de devolución y ser considerada</w:t>
      </w:r>
      <w:r w:rsidR="00455617">
        <w:rPr>
          <w:rFonts w:ascii="Arial" w:hAnsi="Arial" w:cs="Arial"/>
          <w:sz w:val="24"/>
          <w:szCs w:val="24"/>
        </w:rPr>
        <w:t>.</w:t>
      </w:r>
    </w:p>
    <w:p w14:paraId="7D6EA981" w14:textId="77777777" w:rsidR="00455617" w:rsidRDefault="00455617" w:rsidP="00D652DF">
      <w:pPr>
        <w:pStyle w:val="Prrafodelista"/>
        <w:autoSpaceDE w:val="0"/>
        <w:autoSpaceDN w:val="0"/>
        <w:adjustRightInd w:val="0"/>
        <w:spacing w:after="0" w:line="240" w:lineRule="auto"/>
        <w:ind w:left="830"/>
        <w:jc w:val="both"/>
        <w:rPr>
          <w:rFonts w:ascii="Arial" w:hAnsi="Arial" w:cs="Arial"/>
          <w:sz w:val="24"/>
          <w:szCs w:val="24"/>
        </w:rPr>
      </w:pPr>
    </w:p>
    <w:p w14:paraId="09A37E06" w14:textId="77777777" w:rsidR="00455617" w:rsidRDefault="00455617" w:rsidP="00D652DF">
      <w:pPr>
        <w:pStyle w:val="Prrafodelista"/>
        <w:autoSpaceDE w:val="0"/>
        <w:autoSpaceDN w:val="0"/>
        <w:adjustRightInd w:val="0"/>
        <w:spacing w:after="0" w:line="240" w:lineRule="auto"/>
        <w:ind w:left="830"/>
        <w:jc w:val="both"/>
        <w:rPr>
          <w:rFonts w:ascii="Arial" w:hAnsi="Arial" w:cs="Arial"/>
          <w:sz w:val="24"/>
          <w:szCs w:val="24"/>
        </w:rPr>
      </w:pPr>
    </w:p>
    <w:p w14:paraId="3D9A85E6" w14:textId="1CBE36BF" w:rsidR="00455617" w:rsidRDefault="00455617"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 xml:space="preserve">A LA OBSERVACIÓN </w:t>
      </w:r>
      <w:r w:rsidRPr="00533D48">
        <w:rPr>
          <w:rFonts w:ascii="Arial" w:hAnsi="Arial" w:cs="Arial"/>
          <w:b/>
          <w:bCs/>
          <w:sz w:val="24"/>
          <w:szCs w:val="24"/>
        </w:rPr>
        <w:t xml:space="preserve">PRESENTADA POR </w:t>
      </w:r>
      <w:r w:rsidRPr="00455617">
        <w:rPr>
          <w:rFonts w:ascii="Arial" w:hAnsi="Arial" w:cs="Arial"/>
          <w:b/>
          <w:bCs/>
          <w:sz w:val="24"/>
          <w:szCs w:val="24"/>
        </w:rPr>
        <w:t>CROSSWELL DE COLOMBIA S.A.S</w:t>
      </w:r>
    </w:p>
    <w:p w14:paraId="094F723C" w14:textId="6852420E" w:rsidR="00841169" w:rsidRPr="00841169"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841169" w:rsidRPr="00841169">
        <w:rPr>
          <w:rFonts w:ascii="Arial" w:hAnsi="Arial" w:cs="Arial"/>
          <w:i/>
          <w:iCs/>
          <w:sz w:val="24"/>
          <w:szCs w:val="24"/>
        </w:rPr>
        <w:t>Como se pueden ingresar productos nuevos</w:t>
      </w:r>
      <w:r>
        <w:rPr>
          <w:rFonts w:ascii="Arial" w:hAnsi="Arial" w:cs="Arial"/>
          <w:i/>
          <w:iCs/>
          <w:sz w:val="24"/>
          <w:szCs w:val="24"/>
        </w:rPr>
        <w:t>”</w:t>
      </w:r>
      <w:r w:rsidR="00841169" w:rsidRPr="00841169">
        <w:rPr>
          <w:rFonts w:ascii="Arial" w:hAnsi="Arial" w:cs="Arial"/>
          <w:i/>
          <w:iCs/>
          <w:sz w:val="24"/>
          <w:szCs w:val="24"/>
        </w:rPr>
        <w:t>.</w:t>
      </w:r>
    </w:p>
    <w:p w14:paraId="1EAAEF84" w14:textId="3627102E" w:rsidR="00455617" w:rsidRPr="00505D9F" w:rsidRDefault="00841169" w:rsidP="00D652DF">
      <w:pPr>
        <w:pStyle w:val="Prrafodelista"/>
        <w:autoSpaceDE w:val="0"/>
        <w:autoSpaceDN w:val="0"/>
        <w:adjustRightInd w:val="0"/>
        <w:spacing w:after="0" w:line="240" w:lineRule="auto"/>
        <w:ind w:left="830"/>
        <w:jc w:val="both"/>
        <w:rPr>
          <w:rFonts w:ascii="Arial" w:hAnsi="Arial" w:cs="Arial"/>
          <w:sz w:val="24"/>
          <w:szCs w:val="24"/>
        </w:rPr>
      </w:pPr>
      <w:r w:rsidRPr="00841169">
        <w:rPr>
          <w:rFonts w:ascii="Arial" w:hAnsi="Arial" w:cs="Arial"/>
          <w:b/>
          <w:bCs/>
          <w:sz w:val="24"/>
          <w:szCs w:val="24"/>
        </w:rPr>
        <w:t>Respuesta:</w:t>
      </w:r>
      <w:r>
        <w:rPr>
          <w:rFonts w:ascii="Arial" w:hAnsi="Arial" w:cs="Arial"/>
          <w:sz w:val="24"/>
          <w:szCs w:val="24"/>
        </w:rPr>
        <w:t xml:space="preserve"> </w:t>
      </w:r>
      <w:r w:rsidR="00455617" w:rsidRPr="00505D9F">
        <w:rPr>
          <w:rFonts w:ascii="Arial" w:hAnsi="Arial" w:cs="Arial"/>
          <w:sz w:val="24"/>
          <w:szCs w:val="24"/>
        </w:rPr>
        <w:t>Se realizo hasta el viernes 2 de febrero la inclusión en el portafolio.</w:t>
      </w:r>
    </w:p>
    <w:p w14:paraId="6FDAFCFA" w14:textId="2DE8C3E5" w:rsidR="00B7560B" w:rsidRPr="00B7560B" w:rsidRDefault="006B6D7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B7560B" w:rsidRPr="00B7560B">
        <w:rPr>
          <w:rFonts w:ascii="Arial" w:hAnsi="Arial" w:cs="Arial"/>
          <w:i/>
          <w:iCs/>
          <w:sz w:val="24"/>
          <w:szCs w:val="24"/>
        </w:rPr>
        <w:t>Se pueden cotizar alternativas en el Listado de Medicamentos Anexo No. 6</w:t>
      </w:r>
      <w:r>
        <w:rPr>
          <w:rFonts w:ascii="Arial" w:hAnsi="Arial" w:cs="Arial"/>
          <w:i/>
          <w:iCs/>
          <w:sz w:val="24"/>
          <w:szCs w:val="24"/>
        </w:rPr>
        <w:t>”</w:t>
      </w:r>
      <w:r w:rsidR="00B7560B" w:rsidRPr="00B7560B">
        <w:rPr>
          <w:rFonts w:ascii="Arial" w:hAnsi="Arial" w:cs="Arial"/>
          <w:i/>
          <w:iCs/>
          <w:sz w:val="24"/>
          <w:szCs w:val="24"/>
        </w:rPr>
        <w:t>.</w:t>
      </w:r>
    </w:p>
    <w:p w14:paraId="696CE816" w14:textId="46DD4BBD" w:rsidR="00455617" w:rsidRDefault="00B7560B" w:rsidP="00D652DF">
      <w:pPr>
        <w:pStyle w:val="Prrafodelista"/>
        <w:autoSpaceDE w:val="0"/>
        <w:autoSpaceDN w:val="0"/>
        <w:adjustRightInd w:val="0"/>
        <w:spacing w:after="0" w:line="240" w:lineRule="auto"/>
        <w:ind w:left="830"/>
        <w:jc w:val="both"/>
        <w:rPr>
          <w:rFonts w:ascii="Arial" w:hAnsi="Arial" w:cs="Arial"/>
          <w:sz w:val="24"/>
          <w:szCs w:val="24"/>
        </w:rPr>
      </w:pPr>
      <w:r w:rsidRPr="00B7560B">
        <w:rPr>
          <w:rFonts w:ascii="Arial" w:hAnsi="Arial" w:cs="Arial"/>
          <w:b/>
          <w:bCs/>
          <w:sz w:val="24"/>
          <w:szCs w:val="24"/>
        </w:rPr>
        <w:t>Respuesta:</w:t>
      </w:r>
      <w:r>
        <w:rPr>
          <w:rFonts w:ascii="Arial" w:hAnsi="Arial" w:cs="Arial"/>
          <w:sz w:val="24"/>
          <w:szCs w:val="24"/>
        </w:rPr>
        <w:t xml:space="preserve"> </w:t>
      </w:r>
      <w:r w:rsidR="00455617" w:rsidRPr="00455617">
        <w:rPr>
          <w:rFonts w:ascii="Arial" w:hAnsi="Arial" w:cs="Arial"/>
          <w:sz w:val="24"/>
          <w:szCs w:val="24"/>
        </w:rPr>
        <w:t xml:space="preserve">Si están codificadas, </w:t>
      </w:r>
      <w:proofErr w:type="spellStart"/>
      <w:r w:rsidR="00455617" w:rsidRPr="00455617">
        <w:rPr>
          <w:rFonts w:ascii="Arial" w:hAnsi="Arial" w:cs="Arial"/>
          <w:sz w:val="24"/>
          <w:szCs w:val="24"/>
        </w:rPr>
        <w:t>si</w:t>
      </w:r>
      <w:proofErr w:type="spellEnd"/>
      <w:r w:rsidR="00455617" w:rsidRPr="00455617">
        <w:rPr>
          <w:rFonts w:ascii="Arial" w:hAnsi="Arial" w:cs="Arial"/>
          <w:sz w:val="24"/>
          <w:szCs w:val="24"/>
        </w:rPr>
        <w:t>.</w:t>
      </w:r>
    </w:p>
    <w:p w14:paraId="762DA6EB" w14:textId="77777777" w:rsidR="00455617" w:rsidRDefault="00455617" w:rsidP="00D652DF">
      <w:pPr>
        <w:autoSpaceDE w:val="0"/>
        <w:autoSpaceDN w:val="0"/>
        <w:adjustRightInd w:val="0"/>
        <w:spacing w:after="0" w:line="240" w:lineRule="auto"/>
        <w:jc w:val="both"/>
        <w:rPr>
          <w:rFonts w:ascii="Arial" w:hAnsi="Arial" w:cs="Arial"/>
          <w:sz w:val="24"/>
          <w:szCs w:val="24"/>
        </w:rPr>
      </w:pPr>
    </w:p>
    <w:p w14:paraId="444580D8" w14:textId="77777777" w:rsidR="00455617" w:rsidRDefault="00455617" w:rsidP="00D652DF">
      <w:pPr>
        <w:autoSpaceDE w:val="0"/>
        <w:autoSpaceDN w:val="0"/>
        <w:adjustRightInd w:val="0"/>
        <w:spacing w:after="0" w:line="240" w:lineRule="auto"/>
        <w:jc w:val="both"/>
        <w:rPr>
          <w:rFonts w:ascii="Arial" w:hAnsi="Arial" w:cs="Arial"/>
          <w:sz w:val="24"/>
          <w:szCs w:val="24"/>
        </w:rPr>
      </w:pPr>
    </w:p>
    <w:p w14:paraId="3A7F0F37" w14:textId="3EC2A3F2" w:rsidR="00455617" w:rsidRDefault="00455617"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 xml:space="preserve">A LA OBSERVACIÓN </w:t>
      </w:r>
      <w:r w:rsidRPr="00533D48">
        <w:rPr>
          <w:rFonts w:ascii="Arial" w:hAnsi="Arial" w:cs="Arial"/>
          <w:b/>
          <w:bCs/>
          <w:sz w:val="24"/>
          <w:szCs w:val="24"/>
        </w:rPr>
        <w:t>PRESENTADA POR</w:t>
      </w:r>
      <w:r>
        <w:rPr>
          <w:rFonts w:ascii="Arial" w:hAnsi="Arial" w:cs="Arial"/>
          <w:b/>
          <w:bCs/>
          <w:sz w:val="24"/>
          <w:szCs w:val="24"/>
        </w:rPr>
        <w:t xml:space="preserve"> </w:t>
      </w:r>
      <w:r w:rsidRPr="00455617">
        <w:rPr>
          <w:rFonts w:ascii="Arial" w:hAnsi="Arial" w:cs="Arial"/>
          <w:b/>
          <w:bCs/>
          <w:sz w:val="24"/>
          <w:szCs w:val="24"/>
        </w:rPr>
        <w:t>DR. REDDY ' S LABORATORIES SAS</w:t>
      </w:r>
    </w:p>
    <w:p w14:paraId="5175C723" w14:textId="040FC2F6" w:rsidR="00BB2314" w:rsidRPr="00BB2314" w:rsidRDefault="00695950"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lastRenderedPageBreak/>
        <w:t>“</w:t>
      </w:r>
      <w:r w:rsidR="00BB2314" w:rsidRPr="00BB2314">
        <w:rPr>
          <w:rFonts w:ascii="Arial" w:hAnsi="Arial" w:cs="Arial"/>
          <w:i/>
          <w:iCs/>
          <w:sz w:val="24"/>
          <w:szCs w:val="24"/>
        </w:rPr>
        <w:t>Solicitamos nos autoricen entregar carta de compromiso cuando el producto tenga menos de 12 meses</w:t>
      </w:r>
      <w:r>
        <w:rPr>
          <w:rFonts w:ascii="Arial" w:hAnsi="Arial" w:cs="Arial"/>
          <w:i/>
          <w:iCs/>
          <w:sz w:val="24"/>
          <w:szCs w:val="24"/>
        </w:rPr>
        <w:t>”.</w:t>
      </w:r>
      <w:r w:rsidR="00BB2314" w:rsidRPr="00BB2314">
        <w:rPr>
          <w:rFonts w:ascii="Arial" w:hAnsi="Arial" w:cs="Arial"/>
          <w:i/>
          <w:iCs/>
          <w:sz w:val="24"/>
          <w:szCs w:val="24"/>
        </w:rPr>
        <w:t xml:space="preserve"> </w:t>
      </w:r>
    </w:p>
    <w:p w14:paraId="4BF69BAA" w14:textId="70EDC6CB" w:rsidR="00455617" w:rsidRPr="00BB2314" w:rsidRDefault="00BB2314" w:rsidP="00D652DF">
      <w:pPr>
        <w:pStyle w:val="Prrafodelista"/>
        <w:autoSpaceDE w:val="0"/>
        <w:autoSpaceDN w:val="0"/>
        <w:adjustRightInd w:val="0"/>
        <w:spacing w:after="0" w:line="240" w:lineRule="auto"/>
        <w:ind w:left="830"/>
        <w:jc w:val="both"/>
        <w:rPr>
          <w:rFonts w:ascii="Arial" w:hAnsi="Arial" w:cs="Arial"/>
          <w:sz w:val="24"/>
          <w:szCs w:val="24"/>
        </w:rPr>
      </w:pPr>
      <w:r w:rsidRPr="00BB2314">
        <w:rPr>
          <w:rFonts w:ascii="Arial" w:hAnsi="Arial" w:cs="Arial"/>
          <w:b/>
          <w:bCs/>
          <w:sz w:val="24"/>
          <w:szCs w:val="24"/>
        </w:rPr>
        <w:t>Responder</w:t>
      </w:r>
      <w:r>
        <w:rPr>
          <w:rFonts w:ascii="Arial" w:hAnsi="Arial" w:cs="Arial"/>
          <w:sz w:val="24"/>
          <w:szCs w:val="24"/>
        </w:rPr>
        <w:t xml:space="preserve">: </w:t>
      </w:r>
      <w:r w:rsidR="00455617" w:rsidRPr="00BB2314">
        <w:rPr>
          <w:rFonts w:ascii="Arial" w:hAnsi="Arial" w:cs="Arial"/>
          <w:sz w:val="24"/>
          <w:szCs w:val="24"/>
        </w:rPr>
        <w:t>Se recibe con carta de compromiso cuando el producto tenga menos de 12 meses.</w:t>
      </w:r>
    </w:p>
    <w:p w14:paraId="431517DC" w14:textId="21FE3AD1" w:rsidR="00185CDE" w:rsidRPr="00185CDE" w:rsidRDefault="0066491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185CDE" w:rsidRPr="00185CDE">
        <w:rPr>
          <w:rFonts w:ascii="Arial" w:hAnsi="Arial" w:cs="Arial"/>
          <w:i/>
          <w:iCs/>
          <w:sz w:val="24"/>
          <w:szCs w:val="24"/>
        </w:rPr>
        <w:t>Incluir las situaciones ajenas a nuestro control y descontinuación de producto</w:t>
      </w:r>
      <w:r>
        <w:rPr>
          <w:rFonts w:ascii="Arial" w:hAnsi="Arial" w:cs="Arial"/>
          <w:i/>
          <w:iCs/>
          <w:sz w:val="24"/>
          <w:szCs w:val="24"/>
        </w:rPr>
        <w:t>”</w:t>
      </w:r>
      <w:r w:rsidR="00185CDE" w:rsidRPr="00185CDE">
        <w:rPr>
          <w:rFonts w:ascii="Arial" w:hAnsi="Arial" w:cs="Arial"/>
          <w:i/>
          <w:iCs/>
          <w:sz w:val="24"/>
          <w:szCs w:val="24"/>
        </w:rPr>
        <w:t>.</w:t>
      </w:r>
    </w:p>
    <w:p w14:paraId="5AA302CB" w14:textId="3B449E18" w:rsidR="00455617" w:rsidRPr="0083407F" w:rsidRDefault="00185CDE" w:rsidP="00D652DF">
      <w:pPr>
        <w:pStyle w:val="Prrafodelista"/>
        <w:autoSpaceDE w:val="0"/>
        <w:autoSpaceDN w:val="0"/>
        <w:adjustRightInd w:val="0"/>
        <w:spacing w:after="0" w:line="240" w:lineRule="auto"/>
        <w:ind w:left="830"/>
        <w:jc w:val="both"/>
        <w:rPr>
          <w:rFonts w:ascii="Arial" w:hAnsi="Arial" w:cs="Arial"/>
          <w:sz w:val="24"/>
          <w:szCs w:val="24"/>
        </w:rPr>
      </w:pPr>
      <w:r w:rsidRPr="00185CDE">
        <w:rPr>
          <w:rFonts w:ascii="Arial" w:hAnsi="Arial" w:cs="Arial"/>
          <w:b/>
          <w:bCs/>
          <w:sz w:val="24"/>
          <w:szCs w:val="24"/>
        </w:rPr>
        <w:t>Respuesta:</w:t>
      </w:r>
      <w:r>
        <w:rPr>
          <w:rFonts w:ascii="Arial" w:hAnsi="Arial" w:cs="Arial"/>
          <w:sz w:val="24"/>
          <w:szCs w:val="24"/>
        </w:rPr>
        <w:t xml:space="preserve"> </w:t>
      </w:r>
      <w:r w:rsidR="0083407F" w:rsidRPr="0083407F">
        <w:rPr>
          <w:rFonts w:ascii="Arial" w:hAnsi="Arial" w:cs="Arial"/>
          <w:sz w:val="24"/>
          <w:szCs w:val="24"/>
        </w:rPr>
        <w:t xml:space="preserve">Dentro del primer </w:t>
      </w:r>
      <w:r w:rsidR="0066491D">
        <w:rPr>
          <w:rFonts w:ascii="Arial" w:hAnsi="Arial" w:cs="Arial"/>
          <w:sz w:val="24"/>
          <w:szCs w:val="24"/>
        </w:rPr>
        <w:t>P</w:t>
      </w:r>
      <w:r w:rsidR="0083407F" w:rsidRPr="0083407F">
        <w:rPr>
          <w:rFonts w:ascii="Arial" w:hAnsi="Arial" w:cs="Arial"/>
          <w:sz w:val="24"/>
          <w:szCs w:val="24"/>
        </w:rPr>
        <w:t xml:space="preserve">árrafo de la </w:t>
      </w:r>
      <w:r w:rsidR="0066491D">
        <w:rPr>
          <w:rFonts w:ascii="Arial" w:hAnsi="Arial" w:cs="Arial"/>
          <w:sz w:val="24"/>
          <w:szCs w:val="24"/>
        </w:rPr>
        <w:t>C</w:t>
      </w:r>
      <w:r w:rsidR="0083407F" w:rsidRPr="0083407F">
        <w:rPr>
          <w:rFonts w:ascii="Arial" w:hAnsi="Arial" w:cs="Arial"/>
          <w:sz w:val="24"/>
          <w:szCs w:val="24"/>
        </w:rPr>
        <w:t xml:space="preserve">láusula </w:t>
      </w:r>
      <w:r w:rsidR="0066491D">
        <w:rPr>
          <w:rFonts w:ascii="Arial" w:hAnsi="Arial" w:cs="Arial"/>
          <w:sz w:val="24"/>
          <w:szCs w:val="24"/>
        </w:rPr>
        <w:t>S</w:t>
      </w:r>
      <w:r w:rsidR="0083407F" w:rsidRPr="0083407F">
        <w:rPr>
          <w:rFonts w:ascii="Arial" w:hAnsi="Arial" w:cs="Arial"/>
          <w:sz w:val="24"/>
          <w:szCs w:val="24"/>
        </w:rPr>
        <w:t>exta</w:t>
      </w:r>
      <w:r w:rsidR="0066491D">
        <w:rPr>
          <w:rFonts w:ascii="Arial" w:hAnsi="Arial" w:cs="Arial"/>
          <w:sz w:val="24"/>
          <w:szCs w:val="24"/>
        </w:rPr>
        <w:t>,</w:t>
      </w:r>
      <w:r w:rsidR="0083407F" w:rsidRPr="0083407F">
        <w:rPr>
          <w:rFonts w:ascii="Arial" w:hAnsi="Arial" w:cs="Arial"/>
          <w:sz w:val="24"/>
          <w:szCs w:val="24"/>
        </w:rPr>
        <w:t xml:space="preserve"> se especifica que el incumplimiento del contrato incluirá la falta de entrega de medicamentos e insumos hospitalarios y ambulatorios, a menos que las razones para esta falta estén contempladas en los numerales del a misma </w:t>
      </w:r>
      <w:r w:rsidR="003B1C01">
        <w:rPr>
          <w:rFonts w:ascii="Arial" w:hAnsi="Arial" w:cs="Arial"/>
          <w:sz w:val="24"/>
          <w:szCs w:val="24"/>
        </w:rPr>
        <w:t>C</w:t>
      </w:r>
      <w:r w:rsidR="0083407F" w:rsidRPr="0083407F">
        <w:rPr>
          <w:rFonts w:ascii="Arial" w:hAnsi="Arial" w:cs="Arial"/>
          <w:sz w:val="24"/>
          <w:szCs w:val="24"/>
        </w:rPr>
        <w:t>lausula. Esto significa que situaciones fuera de control, como la discontinuación de productos, se considerarán como fuerza mayor o caso fortuito y deben ser respaldadas por evidencia adecuada.</w:t>
      </w:r>
    </w:p>
    <w:p w14:paraId="117A8DC2" w14:textId="3562FF29" w:rsidR="00455617" w:rsidRDefault="003805E7"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sidRPr="003805E7">
        <w:rPr>
          <w:rFonts w:ascii="Arial" w:hAnsi="Arial" w:cs="Arial"/>
          <w:i/>
          <w:iCs/>
          <w:sz w:val="24"/>
          <w:szCs w:val="24"/>
        </w:rPr>
        <w:t>“</w:t>
      </w:r>
      <w:r w:rsidRPr="003805E7">
        <w:rPr>
          <w:rFonts w:ascii="Arial" w:hAnsi="Arial" w:cs="Arial"/>
          <w:i/>
          <w:iCs/>
          <w:sz w:val="24"/>
          <w:szCs w:val="24"/>
        </w:rPr>
        <w:t>EL CONTRATISTA cambiará los insumos que LA COOPERATIVA, no alcance a utilizar o comercializar antes de su fecha de vencimiento o caducidad</w:t>
      </w:r>
      <w:r w:rsidRPr="003805E7">
        <w:rPr>
          <w:rFonts w:ascii="Arial" w:hAnsi="Arial" w:cs="Arial"/>
          <w:i/>
          <w:iCs/>
          <w:sz w:val="24"/>
          <w:szCs w:val="24"/>
        </w:rPr>
        <w:t>.”</w:t>
      </w:r>
      <w:r>
        <w:rPr>
          <w:rFonts w:ascii="Arial" w:hAnsi="Arial" w:cs="Arial"/>
          <w:sz w:val="24"/>
          <w:szCs w:val="24"/>
        </w:rPr>
        <w:t xml:space="preserve"> </w:t>
      </w:r>
      <w:r w:rsidRPr="003805E7">
        <w:rPr>
          <w:rFonts w:ascii="Arial" w:hAnsi="Arial" w:cs="Arial"/>
          <w:b/>
          <w:bCs/>
          <w:sz w:val="24"/>
          <w:szCs w:val="24"/>
        </w:rPr>
        <w:t>Respuesta</w:t>
      </w:r>
      <w:r>
        <w:rPr>
          <w:rFonts w:ascii="Arial" w:hAnsi="Arial" w:cs="Arial"/>
          <w:sz w:val="24"/>
          <w:szCs w:val="24"/>
        </w:rPr>
        <w:t>:</w:t>
      </w:r>
      <w:r w:rsidRPr="003805E7">
        <w:rPr>
          <w:rFonts w:ascii="Arial" w:hAnsi="Arial" w:cs="Arial"/>
          <w:sz w:val="24"/>
          <w:szCs w:val="24"/>
        </w:rPr>
        <w:t xml:space="preserve"> </w:t>
      </w:r>
      <w:r w:rsidR="00455617" w:rsidRPr="00455617">
        <w:rPr>
          <w:rFonts w:ascii="Arial" w:hAnsi="Arial" w:cs="Arial"/>
          <w:sz w:val="24"/>
          <w:szCs w:val="24"/>
        </w:rPr>
        <w:t>“CLAUSULA SEXTA PARÁGRAFO DOS. EL CONTRATISTA cambiará los insumos que LA COOPERATIVA, no alcance a utilizar o comercializar antes de su fecha de vencimiento o caducidad; para lo cual deberá ser requerido por escrito con noventa (90) días calendario antes de la ocurrencia de tal evento.” LA COOPERATIVA es quien debe requerirlo.</w:t>
      </w:r>
    </w:p>
    <w:p w14:paraId="66739E66" w14:textId="00DB2177" w:rsidR="003230FF" w:rsidRPr="003230FF" w:rsidRDefault="003B1C0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A266AB" w:rsidRPr="003230FF">
        <w:rPr>
          <w:rFonts w:ascii="Arial" w:hAnsi="Arial" w:cs="Arial"/>
          <w:i/>
          <w:iCs/>
          <w:sz w:val="24"/>
          <w:szCs w:val="24"/>
        </w:rPr>
        <w:t>Agradecemos se incluya que sea responsabilidad debidamente atribuible y demostrada del CONTRATISTA</w:t>
      </w:r>
      <w:r>
        <w:rPr>
          <w:rFonts w:ascii="Arial" w:hAnsi="Arial" w:cs="Arial"/>
          <w:i/>
          <w:iCs/>
          <w:sz w:val="24"/>
          <w:szCs w:val="24"/>
        </w:rPr>
        <w:t>”</w:t>
      </w:r>
      <w:r w:rsidR="00A266AB" w:rsidRPr="003230FF">
        <w:rPr>
          <w:rFonts w:ascii="Arial" w:hAnsi="Arial" w:cs="Arial"/>
          <w:i/>
          <w:iCs/>
          <w:sz w:val="24"/>
          <w:szCs w:val="24"/>
        </w:rPr>
        <w:t xml:space="preserve">. </w:t>
      </w:r>
    </w:p>
    <w:p w14:paraId="1420669F" w14:textId="5C8292D8" w:rsidR="00455617" w:rsidRPr="00E328C6" w:rsidRDefault="003230FF" w:rsidP="00D652DF">
      <w:pPr>
        <w:pStyle w:val="Prrafodelista"/>
        <w:autoSpaceDE w:val="0"/>
        <w:autoSpaceDN w:val="0"/>
        <w:adjustRightInd w:val="0"/>
        <w:spacing w:after="0" w:line="240" w:lineRule="auto"/>
        <w:ind w:left="830"/>
        <w:jc w:val="both"/>
        <w:rPr>
          <w:rFonts w:ascii="Arial" w:hAnsi="Arial" w:cs="Arial"/>
          <w:sz w:val="24"/>
          <w:szCs w:val="24"/>
        </w:rPr>
      </w:pPr>
      <w:r w:rsidRPr="003230FF">
        <w:rPr>
          <w:rFonts w:ascii="Arial" w:hAnsi="Arial" w:cs="Arial"/>
          <w:b/>
          <w:bCs/>
          <w:sz w:val="24"/>
          <w:szCs w:val="24"/>
        </w:rPr>
        <w:t>Respuesta:</w:t>
      </w:r>
      <w:r>
        <w:rPr>
          <w:rFonts w:ascii="Arial" w:hAnsi="Arial" w:cs="Arial"/>
          <w:sz w:val="24"/>
          <w:szCs w:val="24"/>
        </w:rPr>
        <w:t xml:space="preserve"> </w:t>
      </w:r>
      <w:r w:rsidR="00342B16" w:rsidRPr="00430514">
        <w:rPr>
          <w:rFonts w:ascii="Arial" w:hAnsi="Arial" w:cs="Arial"/>
          <w:sz w:val="24"/>
          <w:szCs w:val="24"/>
        </w:rPr>
        <w:t xml:space="preserve">No es posible </w:t>
      </w:r>
      <w:r w:rsidR="00342B16" w:rsidRPr="00016941">
        <w:rPr>
          <w:rFonts w:ascii="Arial" w:hAnsi="Arial" w:cs="Arial"/>
          <w:sz w:val="24"/>
          <w:szCs w:val="24"/>
        </w:rPr>
        <w:t xml:space="preserve">atender la solicitud de modificación. De acuerdo con las políticas de la Cooperativa y lo estipulado en su Sistema de Gestión de </w:t>
      </w:r>
      <w:r w:rsidR="00463925">
        <w:rPr>
          <w:rFonts w:ascii="Arial" w:hAnsi="Arial" w:cs="Arial"/>
          <w:sz w:val="24"/>
          <w:szCs w:val="24"/>
        </w:rPr>
        <w:t>Calidad</w:t>
      </w:r>
      <w:r w:rsidR="00342B16" w:rsidRPr="00016941">
        <w:rPr>
          <w:rFonts w:ascii="Arial" w:hAnsi="Arial" w:cs="Arial"/>
          <w:sz w:val="24"/>
          <w:szCs w:val="24"/>
        </w:rPr>
        <w:t xml:space="preserve"> (</w:t>
      </w:r>
      <w:r w:rsidR="00342B16" w:rsidRPr="00E328C6">
        <w:rPr>
          <w:rFonts w:ascii="Arial" w:hAnsi="Arial" w:cs="Arial"/>
          <w:sz w:val="24"/>
          <w:szCs w:val="24"/>
        </w:rPr>
        <w:t>SIGEC), la Cláusula Penal</w:t>
      </w:r>
      <w:r w:rsidR="009664C9" w:rsidRPr="00E328C6">
        <w:rPr>
          <w:rFonts w:ascii="Arial" w:hAnsi="Arial" w:cs="Arial"/>
          <w:sz w:val="24"/>
          <w:szCs w:val="24"/>
        </w:rPr>
        <w:t xml:space="preserve"> no </w:t>
      </w:r>
      <w:r w:rsidR="00342B16" w:rsidRPr="00E328C6">
        <w:rPr>
          <w:rFonts w:ascii="Arial" w:hAnsi="Arial" w:cs="Arial"/>
          <w:sz w:val="24"/>
          <w:szCs w:val="24"/>
        </w:rPr>
        <w:t>puede ser alterada.</w:t>
      </w:r>
    </w:p>
    <w:p w14:paraId="2E43028F" w14:textId="58DD9161" w:rsidR="004A3CC9" w:rsidRPr="004A3CC9" w:rsidRDefault="003B1C0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“R</w:t>
      </w:r>
      <w:r w:rsidR="004A3CC9" w:rsidRPr="004A3CC9">
        <w:rPr>
          <w:rFonts w:ascii="Arial" w:hAnsi="Arial" w:cs="Arial"/>
          <w:i/>
          <w:iCs/>
          <w:sz w:val="24"/>
          <w:szCs w:val="24"/>
        </w:rPr>
        <w:t>educir el valor de la cláusula penal al 5% (Cinco por ciento)</w:t>
      </w:r>
      <w:r>
        <w:rPr>
          <w:rFonts w:ascii="Arial" w:hAnsi="Arial" w:cs="Arial"/>
          <w:i/>
          <w:iCs/>
          <w:sz w:val="24"/>
          <w:szCs w:val="24"/>
        </w:rPr>
        <w:t>”</w:t>
      </w:r>
      <w:r w:rsidR="004A3CC9" w:rsidRPr="004A3CC9">
        <w:rPr>
          <w:rFonts w:ascii="Arial" w:hAnsi="Arial" w:cs="Arial"/>
          <w:i/>
          <w:iCs/>
          <w:sz w:val="24"/>
          <w:szCs w:val="24"/>
        </w:rPr>
        <w:t xml:space="preserve">. </w:t>
      </w:r>
    </w:p>
    <w:p w14:paraId="1F151510" w14:textId="76C622C1" w:rsidR="00455617" w:rsidRPr="00E328C6" w:rsidRDefault="004A3CC9" w:rsidP="00D652DF">
      <w:pPr>
        <w:pStyle w:val="Prrafodelista"/>
        <w:autoSpaceDE w:val="0"/>
        <w:autoSpaceDN w:val="0"/>
        <w:adjustRightInd w:val="0"/>
        <w:spacing w:after="0" w:line="240" w:lineRule="auto"/>
        <w:ind w:left="830"/>
        <w:jc w:val="both"/>
        <w:rPr>
          <w:rFonts w:ascii="Arial" w:hAnsi="Arial" w:cs="Arial"/>
          <w:sz w:val="24"/>
          <w:szCs w:val="24"/>
        </w:rPr>
      </w:pPr>
      <w:r w:rsidRPr="004A3CC9">
        <w:rPr>
          <w:rFonts w:ascii="Arial" w:hAnsi="Arial" w:cs="Arial"/>
          <w:b/>
          <w:bCs/>
          <w:sz w:val="24"/>
          <w:szCs w:val="24"/>
        </w:rPr>
        <w:t>Respuesta:</w:t>
      </w:r>
      <w:r>
        <w:rPr>
          <w:rFonts w:ascii="Arial" w:hAnsi="Arial" w:cs="Arial"/>
          <w:sz w:val="24"/>
          <w:szCs w:val="24"/>
        </w:rPr>
        <w:t xml:space="preserve"> </w:t>
      </w:r>
      <w:r w:rsidR="00016941" w:rsidRPr="00E328C6">
        <w:rPr>
          <w:rFonts w:ascii="Arial" w:hAnsi="Arial" w:cs="Arial"/>
          <w:sz w:val="24"/>
          <w:szCs w:val="24"/>
        </w:rPr>
        <w:t xml:space="preserve">No es posible atender la solicitud de modificación. De acuerdo con las políticas de la Cooperativa y lo estipulado en su Sistema de Gestión de </w:t>
      </w:r>
      <w:r w:rsidR="00463925">
        <w:rPr>
          <w:rFonts w:ascii="Arial" w:hAnsi="Arial" w:cs="Arial"/>
          <w:sz w:val="24"/>
          <w:szCs w:val="24"/>
        </w:rPr>
        <w:t xml:space="preserve">Calidad </w:t>
      </w:r>
      <w:r w:rsidR="00016941" w:rsidRPr="00E328C6">
        <w:rPr>
          <w:rFonts w:ascii="Arial" w:hAnsi="Arial" w:cs="Arial"/>
          <w:sz w:val="24"/>
          <w:szCs w:val="24"/>
        </w:rPr>
        <w:t>(SIGEC), la Cláusula Penal no puede ser alterada.</w:t>
      </w:r>
      <w:r w:rsidR="00455617" w:rsidRPr="00E328C6">
        <w:rPr>
          <w:rFonts w:ascii="Arial" w:hAnsi="Arial" w:cs="Arial"/>
          <w:sz w:val="24"/>
          <w:szCs w:val="24"/>
        </w:rPr>
        <w:t xml:space="preserve"> </w:t>
      </w:r>
    </w:p>
    <w:p w14:paraId="015B54E4" w14:textId="71EE04C3" w:rsidR="003805E7" w:rsidRPr="003805E7" w:rsidRDefault="003805E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3805E7">
        <w:rPr>
          <w:rFonts w:ascii="Arial" w:hAnsi="Arial" w:cs="Arial"/>
          <w:i/>
          <w:iCs/>
          <w:sz w:val="24"/>
          <w:szCs w:val="24"/>
        </w:rPr>
        <w:t>“U</w:t>
      </w:r>
      <w:r w:rsidRPr="003805E7">
        <w:rPr>
          <w:rFonts w:ascii="Arial" w:hAnsi="Arial" w:cs="Arial"/>
          <w:i/>
          <w:iCs/>
          <w:sz w:val="24"/>
          <w:szCs w:val="24"/>
        </w:rPr>
        <w:t xml:space="preserve">na infracción o desviación de las normas de la Política ABAC por parte del Cliente o su personal dará derecho a Dr. </w:t>
      </w:r>
      <w:proofErr w:type="spellStart"/>
      <w:r w:rsidRPr="003805E7">
        <w:rPr>
          <w:rFonts w:ascii="Arial" w:hAnsi="Arial" w:cs="Arial"/>
          <w:i/>
          <w:iCs/>
          <w:sz w:val="24"/>
          <w:szCs w:val="24"/>
        </w:rPr>
        <w:t>Reddy's</w:t>
      </w:r>
      <w:proofErr w:type="spellEnd"/>
      <w:r w:rsidRPr="003805E7">
        <w:rPr>
          <w:rFonts w:ascii="Arial" w:hAnsi="Arial" w:cs="Arial"/>
          <w:i/>
          <w:iCs/>
          <w:sz w:val="24"/>
          <w:szCs w:val="24"/>
        </w:rPr>
        <w:t xml:space="preserve"> a rescindir el presente Contrato sin compensación alguna y sin perjuicio de nuestra obligación de indemnizar a Dr. </w:t>
      </w:r>
      <w:proofErr w:type="spellStart"/>
      <w:r w:rsidRPr="003805E7">
        <w:rPr>
          <w:rFonts w:ascii="Arial" w:hAnsi="Arial" w:cs="Arial"/>
          <w:i/>
          <w:iCs/>
          <w:sz w:val="24"/>
          <w:szCs w:val="24"/>
        </w:rPr>
        <w:t>Reddy's</w:t>
      </w:r>
      <w:proofErr w:type="spellEnd"/>
      <w:r w:rsidRPr="003805E7">
        <w:rPr>
          <w:rFonts w:ascii="Arial" w:hAnsi="Arial" w:cs="Arial"/>
          <w:i/>
          <w:iCs/>
          <w:sz w:val="24"/>
          <w:szCs w:val="24"/>
        </w:rPr>
        <w:t xml:space="preserve"> por cualquier pérdida o responsabilidad </w:t>
      </w:r>
      <w:proofErr w:type="gramStart"/>
      <w:r w:rsidRPr="003805E7">
        <w:rPr>
          <w:rFonts w:ascii="Arial" w:hAnsi="Arial" w:cs="Arial"/>
          <w:i/>
          <w:iCs/>
          <w:sz w:val="24"/>
          <w:szCs w:val="24"/>
        </w:rPr>
        <w:t>resultante</w:t>
      </w:r>
      <w:r w:rsidRPr="003805E7">
        <w:rPr>
          <w:rFonts w:ascii="Arial" w:hAnsi="Arial" w:cs="Arial"/>
          <w:i/>
          <w:iCs/>
          <w:sz w:val="24"/>
          <w:szCs w:val="24"/>
        </w:rPr>
        <w:t>.</w:t>
      </w:r>
      <w:r>
        <w:rPr>
          <w:rFonts w:ascii="Arial" w:hAnsi="Arial" w:cs="Arial"/>
          <w:i/>
          <w:iCs/>
          <w:sz w:val="24"/>
          <w:szCs w:val="24"/>
        </w:rPr>
        <w:t>(.)</w:t>
      </w:r>
      <w:proofErr w:type="gramEnd"/>
      <w:r w:rsidRPr="003805E7">
        <w:rPr>
          <w:rFonts w:ascii="Arial" w:hAnsi="Arial" w:cs="Arial"/>
          <w:i/>
          <w:iCs/>
          <w:sz w:val="24"/>
          <w:szCs w:val="24"/>
        </w:rPr>
        <w:t>”</w:t>
      </w:r>
    </w:p>
    <w:p w14:paraId="76C5CA2F" w14:textId="2925AF03" w:rsidR="00455617" w:rsidRPr="00E328C6" w:rsidRDefault="003805E7" w:rsidP="003805E7">
      <w:pPr>
        <w:pStyle w:val="Prrafodelista"/>
        <w:autoSpaceDE w:val="0"/>
        <w:autoSpaceDN w:val="0"/>
        <w:adjustRightInd w:val="0"/>
        <w:spacing w:after="0" w:line="240" w:lineRule="auto"/>
        <w:ind w:left="830"/>
        <w:jc w:val="both"/>
        <w:rPr>
          <w:rFonts w:ascii="Arial" w:hAnsi="Arial" w:cs="Arial"/>
          <w:sz w:val="24"/>
          <w:szCs w:val="24"/>
        </w:rPr>
      </w:pPr>
      <w:r w:rsidRPr="003805E7">
        <w:rPr>
          <w:rFonts w:ascii="Arial" w:hAnsi="Arial" w:cs="Arial"/>
          <w:b/>
          <w:bCs/>
          <w:sz w:val="24"/>
          <w:szCs w:val="24"/>
        </w:rPr>
        <w:t>Respuesta:</w:t>
      </w:r>
      <w:r>
        <w:rPr>
          <w:rFonts w:ascii="Arial" w:hAnsi="Arial" w:cs="Arial"/>
          <w:sz w:val="24"/>
          <w:szCs w:val="24"/>
        </w:rPr>
        <w:t xml:space="preserve"> </w:t>
      </w:r>
      <w:r w:rsidR="007C57F9" w:rsidRPr="007C57F9">
        <w:rPr>
          <w:rFonts w:ascii="Arial" w:hAnsi="Arial" w:cs="Arial"/>
          <w:sz w:val="24"/>
          <w:szCs w:val="24"/>
        </w:rPr>
        <w:t>No es viable incluir la adición solicitada. Es esencial resaltar que la supervisión de la ejecución de este contrato será responsabilidad exclusiva de LA COOPERATIVA, en su calidad de contratante. Además, en cuanto al resto de las interrogantes, es importante señalar que las políticas anticorrupción ya están estipuladas dentro del contrato, obligando a ambas partes por igual.</w:t>
      </w:r>
    </w:p>
    <w:p w14:paraId="5966FD12" w14:textId="77777777" w:rsidR="00A83D5A" w:rsidRDefault="00A83D5A" w:rsidP="00D652DF">
      <w:pPr>
        <w:autoSpaceDE w:val="0"/>
        <w:autoSpaceDN w:val="0"/>
        <w:adjustRightInd w:val="0"/>
        <w:spacing w:after="0" w:line="240" w:lineRule="auto"/>
        <w:jc w:val="both"/>
        <w:rPr>
          <w:rFonts w:ascii="Arial" w:hAnsi="Arial" w:cs="Arial"/>
          <w:color w:val="FF0000"/>
          <w:sz w:val="24"/>
          <w:szCs w:val="24"/>
        </w:rPr>
      </w:pPr>
    </w:p>
    <w:p w14:paraId="2E1EF5EB" w14:textId="35BE4D04" w:rsidR="0034504A" w:rsidRDefault="0034504A"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 xml:space="preserve">A LA OBSERVACIÓN </w:t>
      </w:r>
      <w:r w:rsidRPr="00533D48">
        <w:rPr>
          <w:rFonts w:ascii="Arial" w:hAnsi="Arial" w:cs="Arial"/>
          <w:b/>
          <w:bCs/>
          <w:sz w:val="24"/>
          <w:szCs w:val="24"/>
        </w:rPr>
        <w:t xml:space="preserve">PRESENTADA </w:t>
      </w:r>
      <w:r w:rsidRPr="0034504A">
        <w:rPr>
          <w:rFonts w:ascii="Arial" w:hAnsi="Arial" w:cs="Arial"/>
          <w:b/>
          <w:bCs/>
          <w:sz w:val="24"/>
          <w:szCs w:val="24"/>
        </w:rPr>
        <w:t>POR EUROFARMA COLOMBIA S.A.S.</w:t>
      </w:r>
    </w:p>
    <w:p w14:paraId="5D497B67" w14:textId="15267161" w:rsidR="006D1916" w:rsidRPr="006D1916" w:rsidRDefault="003B1C0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lastRenderedPageBreak/>
        <w:t>“</w:t>
      </w:r>
      <w:r w:rsidR="006D1916" w:rsidRPr="006D1916">
        <w:rPr>
          <w:rFonts w:ascii="Arial" w:hAnsi="Arial" w:cs="Arial"/>
          <w:i/>
          <w:iCs/>
          <w:sz w:val="24"/>
          <w:szCs w:val="24"/>
        </w:rPr>
        <w:t>S</w:t>
      </w:r>
      <w:r w:rsidR="009433CB" w:rsidRPr="006D1916">
        <w:rPr>
          <w:rFonts w:ascii="Arial" w:hAnsi="Arial" w:cs="Arial"/>
          <w:i/>
          <w:iCs/>
          <w:sz w:val="24"/>
          <w:szCs w:val="24"/>
        </w:rPr>
        <w:t>e amplie la fecha de presentación de Observaciones a los pliegos, anexos y contratos</w:t>
      </w:r>
      <w:r>
        <w:rPr>
          <w:rFonts w:ascii="Arial" w:hAnsi="Arial" w:cs="Arial"/>
          <w:i/>
          <w:iCs/>
          <w:sz w:val="24"/>
          <w:szCs w:val="24"/>
        </w:rPr>
        <w:t>”</w:t>
      </w:r>
    </w:p>
    <w:p w14:paraId="0E28BAC6" w14:textId="456CCA89" w:rsidR="0034504A" w:rsidRPr="0034504A" w:rsidRDefault="006D1916" w:rsidP="00D652DF">
      <w:pPr>
        <w:pStyle w:val="Prrafodelista"/>
        <w:autoSpaceDE w:val="0"/>
        <w:autoSpaceDN w:val="0"/>
        <w:adjustRightInd w:val="0"/>
        <w:spacing w:after="0" w:line="240" w:lineRule="auto"/>
        <w:ind w:left="830"/>
        <w:jc w:val="both"/>
        <w:rPr>
          <w:rFonts w:ascii="Arial" w:hAnsi="Arial" w:cs="Arial"/>
          <w:sz w:val="24"/>
          <w:szCs w:val="24"/>
        </w:rPr>
      </w:pPr>
      <w:r w:rsidRPr="006D1916">
        <w:rPr>
          <w:rFonts w:ascii="Arial" w:hAnsi="Arial" w:cs="Arial"/>
          <w:b/>
          <w:bCs/>
          <w:sz w:val="24"/>
          <w:szCs w:val="24"/>
        </w:rPr>
        <w:t>Respuesta:</w:t>
      </w:r>
      <w:r>
        <w:rPr>
          <w:rFonts w:ascii="Arial" w:hAnsi="Arial" w:cs="Arial"/>
          <w:sz w:val="24"/>
          <w:szCs w:val="24"/>
        </w:rPr>
        <w:t xml:space="preserve"> </w:t>
      </w:r>
      <w:r w:rsidR="0034504A" w:rsidRPr="0034504A">
        <w:rPr>
          <w:rFonts w:ascii="Arial" w:hAnsi="Arial" w:cs="Arial"/>
          <w:sz w:val="24"/>
          <w:szCs w:val="24"/>
        </w:rPr>
        <w:t xml:space="preserve">No se </w:t>
      </w:r>
      <w:r w:rsidR="005D19A4" w:rsidRPr="0034504A">
        <w:rPr>
          <w:rFonts w:ascii="Arial" w:hAnsi="Arial" w:cs="Arial"/>
          <w:sz w:val="24"/>
          <w:szCs w:val="24"/>
        </w:rPr>
        <w:t>amplía</w:t>
      </w:r>
      <w:r w:rsidR="0034504A" w:rsidRPr="0034504A">
        <w:rPr>
          <w:rFonts w:ascii="Arial" w:hAnsi="Arial" w:cs="Arial"/>
          <w:sz w:val="24"/>
          <w:szCs w:val="24"/>
        </w:rPr>
        <w:t xml:space="preserve"> el plazo.</w:t>
      </w:r>
    </w:p>
    <w:p w14:paraId="3BBA5507" w14:textId="52559D5A" w:rsidR="003E0EB8" w:rsidRDefault="003B1C01"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3E0EB8" w:rsidRPr="003E0EB8">
        <w:rPr>
          <w:rFonts w:ascii="Arial" w:hAnsi="Arial" w:cs="Arial"/>
          <w:sz w:val="24"/>
          <w:szCs w:val="24"/>
        </w:rPr>
        <w:t>No se dará paso de estos SKU a canal comercial</w:t>
      </w:r>
      <w:r>
        <w:rPr>
          <w:rFonts w:ascii="Arial" w:hAnsi="Arial" w:cs="Arial"/>
          <w:sz w:val="24"/>
          <w:szCs w:val="24"/>
        </w:rPr>
        <w:t>”</w:t>
      </w:r>
      <w:r w:rsidR="003E0EB8" w:rsidRPr="003E0EB8">
        <w:rPr>
          <w:rFonts w:ascii="Arial" w:hAnsi="Arial" w:cs="Arial"/>
          <w:sz w:val="24"/>
          <w:szCs w:val="24"/>
        </w:rPr>
        <w:t xml:space="preserve">. </w:t>
      </w:r>
    </w:p>
    <w:p w14:paraId="12076E27" w14:textId="66B0FC8B" w:rsidR="0034504A" w:rsidRPr="0034504A" w:rsidRDefault="003E0EB8" w:rsidP="00D652DF">
      <w:pPr>
        <w:pStyle w:val="Prrafodelista"/>
        <w:autoSpaceDE w:val="0"/>
        <w:autoSpaceDN w:val="0"/>
        <w:adjustRightInd w:val="0"/>
        <w:spacing w:after="0" w:line="240" w:lineRule="auto"/>
        <w:ind w:left="830"/>
        <w:jc w:val="both"/>
        <w:rPr>
          <w:rFonts w:ascii="Arial" w:hAnsi="Arial" w:cs="Arial"/>
          <w:sz w:val="24"/>
          <w:szCs w:val="24"/>
        </w:rPr>
      </w:pPr>
      <w:r w:rsidRPr="003E0EB8">
        <w:rPr>
          <w:rFonts w:ascii="Arial" w:hAnsi="Arial" w:cs="Arial"/>
          <w:b/>
          <w:bCs/>
          <w:sz w:val="24"/>
          <w:szCs w:val="24"/>
        </w:rPr>
        <w:t>Respuesta:</w:t>
      </w:r>
      <w:r>
        <w:rPr>
          <w:rFonts w:ascii="Arial" w:hAnsi="Arial" w:cs="Arial"/>
          <w:sz w:val="24"/>
          <w:szCs w:val="24"/>
        </w:rPr>
        <w:t xml:space="preserve"> </w:t>
      </w:r>
      <w:r w:rsidR="0034504A" w:rsidRPr="0034504A">
        <w:rPr>
          <w:rFonts w:ascii="Arial" w:hAnsi="Arial" w:cs="Arial"/>
          <w:sz w:val="24"/>
          <w:szCs w:val="24"/>
        </w:rPr>
        <w:t>Solo es para canal institucional.</w:t>
      </w:r>
    </w:p>
    <w:p w14:paraId="55155B81" w14:textId="72C7396A" w:rsidR="00F7644C" w:rsidRDefault="003B1C01"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3B122B" w:rsidRPr="003B122B">
        <w:rPr>
          <w:rFonts w:ascii="Arial" w:hAnsi="Arial" w:cs="Arial"/>
          <w:sz w:val="24"/>
          <w:szCs w:val="24"/>
        </w:rPr>
        <w:t>eberíamos tener un consumo estimado</w:t>
      </w:r>
      <w:r>
        <w:rPr>
          <w:rFonts w:ascii="Arial" w:hAnsi="Arial" w:cs="Arial"/>
          <w:sz w:val="24"/>
          <w:szCs w:val="24"/>
        </w:rPr>
        <w:t>”</w:t>
      </w:r>
    </w:p>
    <w:p w14:paraId="78CFA1B2" w14:textId="6F02CDCF" w:rsidR="0034504A" w:rsidRDefault="00F7644C" w:rsidP="00D652DF">
      <w:pPr>
        <w:pStyle w:val="Prrafodelista"/>
        <w:autoSpaceDE w:val="0"/>
        <w:autoSpaceDN w:val="0"/>
        <w:adjustRightInd w:val="0"/>
        <w:spacing w:after="0" w:line="240" w:lineRule="auto"/>
        <w:ind w:left="830"/>
        <w:jc w:val="both"/>
        <w:rPr>
          <w:rFonts w:ascii="Arial" w:hAnsi="Arial" w:cs="Arial"/>
          <w:sz w:val="24"/>
          <w:szCs w:val="24"/>
        </w:rPr>
      </w:pPr>
      <w:r w:rsidRPr="00F7644C">
        <w:rPr>
          <w:rFonts w:ascii="Arial" w:hAnsi="Arial" w:cs="Arial"/>
          <w:b/>
          <w:bCs/>
          <w:sz w:val="24"/>
          <w:szCs w:val="24"/>
        </w:rPr>
        <w:t>Respuesta:</w:t>
      </w:r>
      <w:r>
        <w:rPr>
          <w:rFonts w:ascii="Arial" w:hAnsi="Arial" w:cs="Arial"/>
          <w:sz w:val="24"/>
          <w:szCs w:val="24"/>
        </w:rPr>
        <w:t xml:space="preserve"> </w:t>
      </w:r>
      <w:r w:rsidR="0034504A" w:rsidRPr="0034504A">
        <w:rPr>
          <w:rFonts w:ascii="Arial" w:hAnsi="Arial" w:cs="Arial"/>
          <w:sz w:val="24"/>
          <w:szCs w:val="24"/>
        </w:rPr>
        <w:t xml:space="preserve">Las variaciones en el inventario serán informadas en las reuniones de seguimiento </w:t>
      </w:r>
      <w:r w:rsidR="0034504A">
        <w:rPr>
          <w:rFonts w:ascii="Arial" w:hAnsi="Arial" w:cs="Arial"/>
          <w:sz w:val="24"/>
          <w:szCs w:val="24"/>
        </w:rPr>
        <w:t>entre las partes.</w:t>
      </w:r>
    </w:p>
    <w:p w14:paraId="08915318" w14:textId="77777777" w:rsidR="0034504A" w:rsidRPr="0034504A" w:rsidRDefault="0034504A" w:rsidP="00D652DF">
      <w:pPr>
        <w:autoSpaceDE w:val="0"/>
        <w:autoSpaceDN w:val="0"/>
        <w:adjustRightInd w:val="0"/>
        <w:spacing w:after="0" w:line="240" w:lineRule="auto"/>
        <w:ind w:left="425"/>
        <w:jc w:val="both"/>
        <w:rPr>
          <w:rFonts w:ascii="Arial" w:hAnsi="Arial" w:cs="Arial"/>
          <w:sz w:val="24"/>
          <w:szCs w:val="24"/>
        </w:rPr>
      </w:pPr>
    </w:p>
    <w:p w14:paraId="33B99B97" w14:textId="77777777" w:rsidR="00533D48" w:rsidRDefault="00533D48" w:rsidP="00D652DF">
      <w:pPr>
        <w:autoSpaceDE w:val="0"/>
        <w:autoSpaceDN w:val="0"/>
        <w:adjustRightInd w:val="0"/>
        <w:spacing w:after="0" w:line="240" w:lineRule="auto"/>
        <w:jc w:val="both"/>
        <w:rPr>
          <w:rFonts w:ascii="Arial" w:hAnsi="Arial" w:cs="Arial"/>
          <w:sz w:val="24"/>
          <w:szCs w:val="24"/>
        </w:rPr>
      </w:pPr>
    </w:p>
    <w:p w14:paraId="2D37A70C" w14:textId="1023A5B6" w:rsidR="0034504A" w:rsidRDefault="0034504A"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 xml:space="preserve">A LA OBSERVACIÓN </w:t>
      </w:r>
      <w:r w:rsidRPr="00533D48">
        <w:rPr>
          <w:rFonts w:ascii="Arial" w:hAnsi="Arial" w:cs="Arial"/>
          <w:b/>
          <w:bCs/>
          <w:sz w:val="24"/>
          <w:szCs w:val="24"/>
        </w:rPr>
        <w:t xml:space="preserve">PRESENTADA </w:t>
      </w:r>
      <w:r w:rsidRPr="0034504A">
        <w:rPr>
          <w:rFonts w:ascii="Arial" w:hAnsi="Arial" w:cs="Arial"/>
          <w:b/>
          <w:bCs/>
          <w:sz w:val="24"/>
          <w:szCs w:val="24"/>
        </w:rPr>
        <w:t>POR</w:t>
      </w:r>
      <w:r>
        <w:rPr>
          <w:rFonts w:ascii="Arial" w:hAnsi="Arial" w:cs="Arial"/>
          <w:b/>
          <w:bCs/>
          <w:sz w:val="24"/>
          <w:szCs w:val="24"/>
        </w:rPr>
        <w:t xml:space="preserve"> </w:t>
      </w:r>
      <w:r w:rsidRPr="0034504A">
        <w:rPr>
          <w:rFonts w:ascii="Arial" w:hAnsi="Arial" w:cs="Arial"/>
          <w:b/>
          <w:bCs/>
          <w:sz w:val="24"/>
          <w:szCs w:val="24"/>
        </w:rPr>
        <w:t>IPSEN COLOMBIA S.A.S.</w:t>
      </w:r>
    </w:p>
    <w:p w14:paraId="6D834468" w14:textId="5AA4829A" w:rsidR="00F2765F" w:rsidRPr="00E8647F" w:rsidRDefault="003B1C01"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E8647F" w:rsidRPr="00E8647F">
        <w:rPr>
          <w:rFonts w:ascii="Arial" w:hAnsi="Arial" w:cs="Arial"/>
          <w:i/>
          <w:iCs/>
          <w:sz w:val="24"/>
          <w:szCs w:val="24"/>
        </w:rPr>
        <w:t>P</w:t>
      </w:r>
      <w:r w:rsidR="00F2765F" w:rsidRPr="00E8647F">
        <w:rPr>
          <w:rFonts w:ascii="Arial" w:hAnsi="Arial" w:cs="Arial"/>
          <w:i/>
          <w:iCs/>
          <w:sz w:val="24"/>
          <w:szCs w:val="24"/>
        </w:rPr>
        <w:t>rohibida su venta y/o reventa, directa o indirectamente, a territorios diferentes a Colombia</w:t>
      </w:r>
      <w:r>
        <w:rPr>
          <w:rFonts w:ascii="Arial" w:hAnsi="Arial" w:cs="Arial"/>
          <w:i/>
          <w:iCs/>
          <w:sz w:val="24"/>
          <w:szCs w:val="24"/>
        </w:rPr>
        <w:t>”</w:t>
      </w:r>
      <w:r w:rsidR="00F2765F" w:rsidRPr="00E8647F">
        <w:rPr>
          <w:rFonts w:ascii="Arial" w:hAnsi="Arial" w:cs="Arial"/>
          <w:i/>
          <w:iCs/>
          <w:sz w:val="24"/>
          <w:szCs w:val="24"/>
        </w:rPr>
        <w:t xml:space="preserve"> </w:t>
      </w:r>
    </w:p>
    <w:p w14:paraId="14E2A8A2" w14:textId="59FCF3BD" w:rsidR="0034504A" w:rsidRDefault="00F2765F" w:rsidP="00D652DF">
      <w:pPr>
        <w:pStyle w:val="Prrafodelista"/>
        <w:autoSpaceDE w:val="0"/>
        <w:autoSpaceDN w:val="0"/>
        <w:adjustRightInd w:val="0"/>
        <w:spacing w:after="0" w:line="240" w:lineRule="auto"/>
        <w:ind w:left="830"/>
        <w:jc w:val="both"/>
        <w:rPr>
          <w:rFonts w:ascii="Arial" w:hAnsi="Arial" w:cs="Arial"/>
          <w:b/>
          <w:bCs/>
          <w:sz w:val="24"/>
          <w:szCs w:val="24"/>
        </w:rPr>
      </w:pPr>
      <w:r w:rsidRPr="00E8647F">
        <w:rPr>
          <w:rFonts w:ascii="Arial" w:hAnsi="Arial" w:cs="Arial"/>
          <w:b/>
          <w:bCs/>
          <w:sz w:val="24"/>
          <w:szCs w:val="24"/>
        </w:rPr>
        <w:t>Resp</w:t>
      </w:r>
      <w:r w:rsidR="00E8647F" w:rsidRPr="00E8647F">
        <w:rPr>
          <w:rFonts w:ascii="Arial" w:hAnsi="Arial" w:cs="Arial"/>
          <w:b/>
          <w:bCs/>
          <w:sz w:val="24"/>
          <w:szCs w:val="24"/>
        </w:rPr>
        <w:t>uesta:</w:t>
      </w:r>
      <w:r w:rsidR="00E8647F">
        <w:rPr>
          <w:rFonts w:ascii="Arial" w:hAnsi="Arial" w:cs="Arial"/>
          <w:sz w:val="24"/>
          <w:szCs w:val="24"/>
        </w:rPr>
        <w:t xml:space="preserve"> </w:t>
      </w:r>
      <w:r w:rsidR="0034504A" w:rsidRPr="0034504A">
        <w:rPr>
          <w:rFonts w:ascii="Arial" w:hAnsi="Arial" w:cs="Arial"/>
          <w:sz w:val="24"/>
          <w:szCs w:val="24"/>
        </w:rPr>
        <w:t>Distribuido exclusivamente en el territorio colombiano</w:t>
      </w:r>
      <w:r w:rsidR="0034504A">
        <w:rPr>
          <w:rFonts w:ascii="Arial" w:hAnsi="Arial" w:cs="Arial"/>
          <w:b/>
          <w:bCs/>
          <w:sz w:val="24"/>
          <w:szCs w:val="24"/>
        </w:rPr>
        <w:t>.</w:t>
      </w:r>
    </w:p>
    <w:p w14:paraId="305D97B3" w14:textId="1549ADBF" w:rsidR="00F904E4" w:rsidRPr="00975413" w:rsidRDefault="003B1C01"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F904E4" w:rsidRPr="00975413">
        <w:rPr>
          <w:rFonts w:ascii="Arial" w:hAnsi="Arial" w:cs="Arial"/>
          <w:i/>
          <w:iCs/>
          <w:sz w:val="24"/>
          <w:szCs w:val="24"/>
        </w:rPr>
        <w:t>Se podrán ajustar en un porcentaje igual al autorizado para los productos sometidos a la mencionada regulación</w:t>
      </w:r>
      <w:r>
        <w:rPr>
          <w:rFonts w:ascii="Arial" w:hAnsi="Arial" w:cs="Arial"/>
          <w:i/>
          <w:iCs/>
          <w:sz w:val="24"/>
          <w:szCs w:val="24"/>
        </w:rPr>
        <w:t>”</w:t>
      </w:r>
      <w:r w:rsidR="00F904E4" w:rsidRPr="00975413">
        <w:rPr>
          <w:rFonts w:ascii="Arial" w:hAnsi="Arial" w:cs="Arial"/>
          <w:i/>
          <w:iCs/>
          <w:sz w:val="24"/>
          <w:szCs w:val="24"/>
        </w:rPr>
        <w:t>.</w:t>
      </w:r>
    </w:p>
    <w:p w14:paraId="24C37934" w14:textId="348BE6A0" w:rsidR="00830FEC" w:rsidRPr="00830FEC" w:rsidRDefault="00F904E4" w:rsidP="00D652DF">
      <w:pPr>
        <w:pStyle w:val="Prrafodelista"/>
        <w:autoSpaceDE w:val="0"/>
        <w:autoSpaceDN w:val="0"/>
        <w:adjustRightInd w:val="0"/>
        <w:spacing w:after="0" w:line="240" w:lineRule="auto"/>
        <w:ind w:left="830"/>
        <w:jc w:val="both"/>
        <w:rPr>
          <w:rFonts w:ascii="Arial" w:hAnsi="Arial" w:cs="Arial"/>
          <w:b/>
          <w:bCs/>
          <w:sz w:val="24"/>
          <w:szCs w:val="24"/>
        </w:rPr>
      </w:pPr>
      <w:r w:rsidRPr="00F904E4">
        <w:rPr>
          <w:rFonts w:ascii="Arial" w:hAnsi="Arial" w:cs="Arial"/>
          <w:b/>
          <w:bCs/>
          <w:sz w:val="24"/>
          <w:szCs w:val="24"/>
        </w:rPr>
        <w:t>Respuesta:</w:t>
      </w:r>
      <w:r>
        <w:rPr>
          <w:rFonts w:ascii="Arial" w:hAnsi="Arial" w:cs="Arial"/>
          <w:sz w:val="24"/>
          <w:szCs w:val="24"/>
        </w:rPr>
        <w:t xml:space="preserve"> </w:t>
      </w:r>
      <w:r w:rsidR="0034504A" w:rsidRPr="00830FEC">
        <w:rPr>
          <w:rFonts w:ascii="Arial" w:hAnsi="Arial" w:cs="Arial"/>
          <w:sz w:val="24"/>
          <w:szCs w:val="24"/>
        </w:rPr>
        <w:t>Si se presentan futuras regulaciones se ajustarán los precios.</w:t>
      </w:r>
    </w:p>
    <w:p w14:paraId="1C7EADB3" w14:textId="64961A6F" w:rsidR="00975413" w:rsidRPr="00975413" w:rsidRDefault="003B1C01"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975413" w:rsidRPr="00975413">
        <w:rPr>
          <w:rFonts w:ascii="Arial" w:hAnsi="Arial" w:cs="Arial"/>
          <w:i/>
          <w:iCs/>
          <w:sz w:val="24"/>
          <w:szCs w:val="24"/>
        </w:rPr>
        <w:t>Carta autorización del proponente</w:t>
      </w:r>
      <w:r>
        <w:rPr>
          <w:rFonts w:ascii="Arial" w:hAnsi="Arial" w:cs="Arial"/>
          <w:i/>
          <w:iCs/>
          <w:sz w:val="24"/>
          <w:szCs w:val="24"/>
        </w:rPr>
        <w:t>”.</w:t>
      </w:r>
    </w:p>
    <w:p w14:paraId="0BB75629" w14:textId="1F7082BF" w:rsidR="00830FEC" w:rsidRPr="00830FEC" w:rsidRDefault="00975413" w:rsidP="00D652DF">
      <w:pPr>
        <w:pStyle w:val="Prrafodelista"/>
        <w:autoSpaceDE w:val="0"/>
        <w:autoSpaceDN w:val="0"/>
        <w:adjustRightInd w:val="0"/>
        <w:spacing w:after="0" w:line="240" w:lineRule="auto"/>
        <w:ind w:left="830"/>
        <w:jc w:val="both"/>
        <w:rPr>
          <w:rFonts w:ascii="Arial" w:hAnsi="Arial" w:cs="Arial"/>
          <w:b/>
          <w:bCs/>
          <w:sz w:val="24"/>
          <w:szCs w:val="24"/>
        </w:rPr>
      </w:pPr>
      <w:r w:rsidRPr="00975413">
        <w:rPr>
          <w:rFonts w:ascii="Arial" w:hAnsi="Arial" w:cs="Arial"/>
          <w:b/>
          <w:bCs/>
          <w:sz w:val="24"/>
          <w:szCs w:val="24"/>
        </w:rPr>
        <w:t>Respuesta:</w:t>
      </w:r>
      <w:r>
        <w:rPr>
          <w:rFonts w:ascii="Arial" w:hAnsi="Arial" w:cs="Arial"/>
          <w:sz w:val="24"/>
          <w:szCs w:val="24"/>
        </w:rPr>
        <w:t xml:space="preserve"> </w:t>
      </w:r>
      <w:r w:rsidR="00830FEC" w:rsidRPr="00830FEC">
        <w:rPr>
          <w:rFonts w:ascii="Arial" w:hAnsi="Arial" w:cs="Arial"/>
          <w:sz w:val="24"/>
          <w:szCs w:val="24"/>
        </w:rPr>
        <w:t>Anexar carta donde se certifica la calidad de cliente actual donde se relacionan los productos adquiridos por los mismos en un periodo definido.</w:t>
      </w:r>
    </w:p>
    <w:p w14:paraId="6EBA6C75" w14:textId="552227FB" w:rsidR="00975413" w:rsidRPr="00975413" w:rsidRDefault="003B1C01"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975413" w:rsidRPr="00975413">
        <w:rPr>
          <w:rFonts w:ascii="Arial" w:hAnsi="Arial" w:cs="Arial"/>
          <w:i/>
          <w:iCs/>
          <w:sz w:val="24"/>
          <w:szCs w:val="24"/>
        </w:rPr>
        <w:t>Por política global no expide pólizas de garantía a favor de terceros</w:t>
      </w:r>
      <w:r>
        <w:rPr>
          <w:rFonts w:ascii="Arial" w:hAnsi="Arial" w:cs="Arial"/>
          <w:i/>
          <w:iCs/>
          <w:sz w:val="24"/>
          <w:szCs w:val="24"/>
        </w:rPr>
        <w:t>”</w:t>
      </w:r>
    </w:p>
    <w:p w14:paraId="2B5ACF9A" w14:textId="2288C7C4" w:rsidR="00830FEC" w:rsidRPr="00E9571A" w:rsidRDefault="00975413" w:rsidP="00D652DF">
      <w:pPr>
        <w:pStyle w:val="Prrafodelista"/>
        <w:autoSpaceDE w:val="0"/>
        <w:autoSpaceDN w:val="0"/>
        <w:adjustRightInd w:val="0"/>
        <w:spacing w:after="0" w:line="240" w:lineRule="auto"/>
        <w:ind w:left="830"/>
        <w:jc w:val="both"/>
        <w:rPr>
          <w:rFonts w:ascii="Arial" w:hAnsi="Arial" w:cs="Arial"/>
          <w:b/>
          <w:bCs/>
          <w:sz w:val="24"/>
          <w:szCs w:val="24"/>
        </w:rPr>
      </w:pPr>
      <w:r w:rsidRPr="00975413">
        <w:rPr>
          <w:rFonts w:ascii="Arial" w:hAnsi="Arial" w:cs="Arial"/>
          <w:b/>
          <w:bCs/>
          <w:sz w:val="24"/>
          <w:szCs w:val="24"/>
        </w:rPr>
        <w:t>Respuesta:</w:t>
      </w:r>
      <w:r>
        <w:rPr>
          <w:rFonts w:ascii="Arial" w:hAnsi="Arial" w:cs="Arial"/>
          <w:sz w:val="24"/>
          <w:szCs w:val="24"/>
        </w:rPr>
        <w:t xml:space="preserve"> </w:t>
      </w:r>
      <w:r w:rsidR="00E9571A" w:rsidRPr="00E9571A">
        <w:rPr>
          <w:rFonts w:ascii="Arial" w:hAnsi="Arial" w:cs="Arial"/>
          <w:sz w:val="24"/>
          <w:szCs w:val="24"/>
        </w:rPr>
        <w:t>La obligación contractual de constituir pólizas que amparen la seriedad y el cumplimiento del contrato</w:t>
      </w:r>
      <w:r w:rsidR="003B1C01">
        <w:rPr>
          <w:rFonts w:ascii="Arial" w:hAnsi="Arial" w:cs="Arial"/>
          <w:sz w:val="24"/>
          <w:szCs w:val="24"/>
        </w:rPr>
        <w:t>,</w:t>
      </w:r>
      <w:r w:rsidR="00E9571A" w:rsidRPr="00E9571A">
        <w:rPr>
          <w:rFonts w:ascii="Arial" w:hAnsi="Arial" w:cs="Arial"/>
          <w:sz w:val="24"/>
          <w:szCs w:val="24"/>
        </w:rPr>
        <w:t xml:space="preserve"> es fundamental para garantizar la seguridad y la protección de los intereses de la COOPERATIVA</w:t>
      </w:r>
      <w:r w:rsidR="003B1C01">
        <w:rPr>
          <w:rFonts w:ascii="Arial" w:hAnsi="Arial" w:cs="Arial"/>
          <w:sz w:val="24"/>
          <w:szCs w:val="24"/>
        </w:rPr>
        <w:t>,</w:t>
      </w:r>
      <w:r w:rsidR="00E9571A" w:rsidRPr="00E9571A">
        <w:rPr>
          <w:rFonts w:ascii="Arial" w:hAnsi="Arial" w:cs="Arial"/>
          <w:sz w:val="24"/>
          <w:szCs w:val="24"/>
        </w:rPr>
        <w:t xml:space="preserve"> durante la ejecución del contrato, proporcionando una salvaguarda financiera en caso de cualquier eventualidad o incumplimiento por parte del contratista.</w:t>
      </w:r>
    </w:p>
    <w:p w14:paraId="114EE17C" w14:textId="77777777" w:rsidR="00830FEC" w:rsidRDefault="00830FEC" w:rsidP="00D652DF">
      <w:pPr>
        <w:pStyle w:val="Prrafodelista"/>
        <w:autoSpaceDE w:val="0"/>
        <w:autoSpaceDN w:val="0"/>
        <w:adjustRightInd w:val="0"/>
        <w:spacing w:after="0" w:line="240" w:lineRule="auto"/>
        <w:ind w:left="644"/>
        <w:jc w:val="both"/>
        <w:rPr>
          <w:rFonts w:ascii="Arial" w:hAnsi="Arial" w:cs="Arial"/>
          <w:sz w:val="24"/>
          <w:szCs w:val="24"/>
        </w:rPr>
      </w:pPr>
    </w:p>
    <w:p w14:paraId="56E603D5" w14:textId="77777777" w:rsidR="00830FEC" w:rsidRDefault="00830FEC" w:rsidP="00D652DF">
      <w:pPr>
        <w:autoSpaceDE w:val="0"/>
        <w:autoSpaceDN w:val="0"/>
        <w:adjustRightInd w:val="0"/>
        <w:spacing w:after="0" w:line="240" w:lineRule="auto"/>
        <w:jc w:val="both"/>
        <w:rPr>
          <w:rFonts w:ascii="Arial" w:hAnsi="Arial" w:cs="Arial"/>
          <w:sz w:val="24"/>
          <w:szCs w:val="24"/>
        </w:rPr>
      </w:pPr>
    </w:p>
    <w:p w14:paraId="4D9E2751" w14:textId="43C28EBF" w:rsidR="00830FEC" w:rsidRDefault="00830FEC"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B44EBE">
        <w:rPr>
          <w:rFonts w:ascii="Arial" w:hAnsi="Arial" w:cs="Arial"/>
          <w:b/>
          <w:bCs/>
          <w:sz w:val="24"/>
          <w:szCs w:val="24"/>
        </w:rPr>
        <w:t xml:space="preserve">A LA OBSERVACIÓN </w:t>
      </w:r>
      <w:r w:rsidRPr="00830FEC">
        <w:rPr>
          <w:rFonts w:ascii="Arial" w:hAnsi="Arial" w:cs="Arial"/>
          <w:b/>
          <w:bCs/>
          <w:sz w:val="24"/>
          <w:szCs w:val="24"/>
        </w:rPr>
        <w:t>PRESENTADA POR LABORATORIOS DELTA S.A.</w:t>
      </w:r>
    </w:p>
    <w:p w14:paraId="5D91EBAC" w14:textId="77777777" w:rsidR="008D1024" w:rsidRDefault="008D1024" w:rsidP="00D652DF">
      <w:pPr>
        <w:autoSpaceDE w:val="0"/>
        <w:autoSpaceDN w:val="0"/>
        <w:adjustRightInd w:val="0"/>
        <w:spacing w:after="0" w:line="240" w:lineRule="auto"/>
        <w:jc w:val="both"/>
        <w:rPr>
          <w:rFonts w:ascii="Arial" w:hAnsi="Arial" w:cs="Arial"/>
          <w:b/>
          <w:bCs/>
          <w:sz w:val="24"/>
          <w:szCs w:val="24"/>
        </w:rPr>
      </w:pPr>
      <w:r w:rsidRPr="008D1024">
        <w:rPr>
          <w:rFonts w:ascii="Arial" w:hAnsi="Arial" w:cs="Arial"/>
          <w:b/>
          <w:bCs/>
          <w:sz w:val="24"/>
          <w:szCs w:val="24"/>
        </w:rPr>
        <w:t xml:space="preserve">PRIMERA: </w:t>
      </w:r>
    </w:p>
    <w:p w14:paraId="263240C5" w14:textId="7B21E576" w:rsidR="008D1024" w:rsidRPr="005640AF" w:rsidRDefault="003B1C01"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i/>
          <w:iCs/>
          <w:sz w:val="24"/>
          <w:szCs w:val="24"/>
        </w:rPr>
        <w:t>“</w:t>
      </w:r>
      <w:r w:rsidR="004C3E35">
        <w:rPr>
          <w:rFonts w:ascii="Arial" w:hAnsi="Arial" w:cs="Arial"/>
          <w:i/>
          <w:iCs/>
          <w:sz w:val="24"/>
          <w:szCs w:val="24"/>
        </w:rPr>
        <w:t>D</w:t>
      </w:r>
      <w:r w:rsidR="00C82F34" w:rsidRPr="009A4965">
        <w:rPr>
          <w:rFonts w:ascii="Arial" w:hAnsi="Arial" w:cs="Arial"/>
          <w:i/>
          <w:iCs/>
          <w:sz w:val="24"/>
          <w:szCs w:val="24"/>
        </w:rPr>
        <w:t>educir del valor facturado la diferencia que resulte del precio de venta</w:t>
      </w:r>
      <w:r>
        <w:rPr>
          <w:rFonts w:ascii="Arial" w:hAnsi="Arial" w:cs="Arial"/>
          <w:i/>
          <w:iCs/>
          <w:sz w:val="24"/>
          <w:szCs w:val="24"/>
        </w:rPr>
        <w:t>”.</w:t>
      </w:r>
      <w:r w:rsidR="00C82F34" w:rsidRPr="00C82F34">
        <w:rPr>
          <w:rFonts w:ascii="Arial" w:hAnsi="Arial" w:cs="Arial"/>
          <w:sz w:val="24"/>
          <w:szCs w:val="24"/>
        </w:rPr>
        <w:t xml:space="preserve"> </w:t>
      </w:r>
      <w:r w:rsidR="009A4965" w:rsidRPr="009A4965">
        <w:rPr>
          <w:rFonts w:ascii="Arial" w:hAnsi="Arial" w:cs="Arial"/>
          <w:b/>
          <w:bCs/>
          <w:sz w:val="24"/>
          <w:szCs w:val="24"/>
        </w:rPr>
        <w:t>Respuesta:</w:t>
      </w:r>
      <w:r w:rsidR="009A4965">
        <w:rPr>
          <w:rFonts w:ascii="Arial" w:hAnsi="Arial" w:cs="Arial"/>
          <w:sz w:val="24"/>
          <w:szCs w:val="24"/>
        </w:rPr>
        <w:t xml:space="preserve"> </w:t>
      </w:r>
      <w:r w:rsidR="00434700" w:rsidRPr="000B026F">
        <w:rPr>
          <w:rFonts w:ascii="Arial" w:hAnsi="Arial" w:cs="Arial"/>
          <w:sz w:val="24"/>
          <w:szCs w:val="24"/>
        </w:rPr>
        <w:t xml:space="preserve">No es posible acceder a la modificación, debido a que es la forma de asegurar que el contratista cumpla con el compromiso de ofrecer precios </w:t>
      </w:r>
      <w:r w:rsidR="00434700" w:rsidRPr="005640AF">
        <w:rPr>
          <w:rFonts w:ascii="Arial" w:hAnsi="Arial" w:cs="Arial"/>
          <w:sz w:val="24"/>
          <w:szCs w:val="24"/>
        </w:rPr>
        <w:t xml:space="preserve">competitivos a la Cooperativa y sus clientes. </w:t>
      </w:r>
    </w:p>
    <w:p w14:paraId="55E30930" w14:textId="3C0DAE05" w:rsidR="004C3E35" w:rsidRPr="004C3E35" w:rsidRDefault="003B1C01"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4C3E35" w:rsidRPr="004C3E35">
        <w:rPr>
          <w:rFonts w:ascii="Arial" w:hAnsi="Arial" w:cs="Arial"/>
          <w:i/>
          <w:iCs/>
          <w:sz w:val="24"/>
          <w:szCs w:val="24"/>
        </w:rPr>
        <w:t>No se reconocerán intereses por mora al contratista</w:t>
      </w:r>
      <w:r>
        <w:rPr>
          <w:rFonts w:ascii="Arial" w:hAnsi="Arial" w:cs="Arial"/>
          <w:i/>
          <w:iCs/>
          <w:sz w:val="24"/>
          <w:szCs w:val="24"/>
        </w:rPr>
        <w:t>”.</w:t>
      </w:r>
    </w:p>
    <w:p w14:paraId="70EB816E" w14:textId="634C3884" w:rsidR="008D1024" w:rsidRPr="005640AF" w:rsidRDefault="004C3E35" w:rsidP="00D652DF">
      <w:pPr>
        <w:pStyle w:val="Prrafodelista"/>
        <w:autoSpaceDE w:val="0"/>
        <w:autoSpaceDN w:val="0"/>
        <w:adjustRightInd w:val="0"/>
        <w:spacing w:after="0" w:line="240" w:lineRule="auto"/>
        <w:ind w:left="830"/>
        <w:jc w:val="both"/>
        <w:rPr>
          <w:rFonts w:ascii="Arial" w:hAnsi="Arial" w:cs="Arial"/>
          <w:b/>
          <w:bCs/>
          <w:sz w:val="24"/>
          <w:szCs w:val="24"/>
        </w:rPr>
      </w:pPr>
      <w:r w:rsidRPr="004C3E35">
        <w:rPr>
          <w:rFonts w:ascii="Arial" w:hAnsi="Arial" w:cs="Arial"/>
          <w:b/>
          <w:bCs/>
          <w:sz w:val="24"/>
          <w:szCs w:val="24"/>
        </w:rPr>
        <w:t>Respuesta:</w:t>
      </w:r>
      <w:r>
        <w:rPr>
          <w:rFonts w:ascii="Arial" w:hAnsi="Arial" w:cs="Arial"/>
          <w:sz w:val="24"/>
          <w:szCs w:val="24"/>
        </w:rPr>
        <w:t xml:space="preserve"> </w:t>
      </w:r>
      <w:r w:rsidR="007617AB" w:rsidRPr="005640AF">
        <w:rPr>
          <w:rFonts w:ascii="Arial" w:hAnsi="Arial" w:cs="Arial"/>
          <w:sz w:val="24"/>
          <w:szCs w:val="24"/>
        </w:rPr>
        <w:t>No es posible acceder a lo solicitado por el proveedor, toda vez que por políticas internas La Cooperativa no reconocen intereses de mora.</w:t>
      </w:r>
    </w:p>
    <w:p w14:paraId="64F8870A" w14:textId="4C138DCE" w:rsidR="00663A16" w:rsidRPr="00663A16" w:rsidRDefault="00DF2C2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663A16" w:rsidRPr="00663A16">
        <w:rPr>
          <w:rFonts w:ascii="Arial" w:hAnsi="Arial" w:cs="Arial"/>
          <w:i/>
          <w:iCs/>
          <w:sz w:val="24"/>
          <w:szCs w:val="24"/>
        </w:rPr>
        <w:t>Entregas en un sitio distinto a la dirección principal y monto</w:t>
      </w:r>
      <w:r>
        <w:rPr>
          <w:rFonts w:ascii="Arial" w:hAnsi="Arial" w:cs="Arial"/>
          <w:i/>
          <w:iCs/>
          <w:sz w:val="24"/>
          <w:szCs w:val="24"/>
        </w:rPr>
        <w:t>”</w:t>
      </w:r>
      <w:r w:rsidR="00663A16" w:rsidRPr="00663A16">
        <w:rPr>
          <w:rFonts w:ascii="Arial" w:hAnsi="Arial" w:cs="Arial"/>
          <w:i/>
          <w:iCs/>
          <w:sz w:val="24"/>
          <w:szCs w:val="24"/>
        </w:rPr>
        <w:t>.</w:t>
      </w:r>
    </w:p>
    <w:p w14:paraId="1C17096B" w14:textId="74E5D8F0" w:rsidR="008D1024" w:rsidRPr="005640AF" w:rsidRDefault="00663A16" w:rsidP="00D652DF">
      <w:pPr>
        <w:pStyle w:val="Prrafodelista"/>
        <w:autoSpaceDE w:val="0"/>
        <w:autoSpaceDN w:val="0"/>
        <w:adjustRightInd w:val="0"/>
        <w:spacing w:after="0" w:line="240" w:lineRule="auto"/>
        <w:ind w:left="830"/>
        <w:jc w:val="both"/>
        <w:rPr>
          <w:rFonts w:ascii="Arial" w:hAnsi="Arial" w:cs="Arial"/>
          <w:b/>
          <w:bCs/>
          <w:sz w:val="24"/>
          <w:szCs w:val="24"/>
        </w:rPr>
      </w:pPr>
      <w:r w:rsidRPr="00663A16">
        <w:rPr>
          <w:rFonts w:ascii="Arial" w:hAnsi="Arial" w:cs="Arial"/>
          <w:b/>
          <w:bCs/>
          <w:sz w:val="24"/>
          <w:szCs w:val="24"/>
        </w:rPr>
        <w:t>Respuesta:</w:t>
      </w:r>
      <w:r>
        <w:rPr>
          <w:rFonts w:ascii="Arial" w:hAnsi="Arial" w:cs="Arial"/>
          <w:sz w:val="24"/>
          <w:szCs w:val="24"/>
        </w:rPr>
        <w:t xml:space="preserve"> </w:t>
      </w:r>
      <w:r w:rsidR="000E7D39" w:rsidRPr="005640AF">
        <w:rPr>
          <w:rFonts w:ascii="Arial" w:hAnsi="Arial" w:cs="Arial"/>
          <w:sz w:val="24"/>
          <w:szCs w:val="24"/>
        </w:rPr>
        <w:t>Las solicitudes</w:t>
      </w:r>
      <w:r w:rsidR="008D1024" w:rsidRPr="005640AF">
        <w:rPr>
          <w:rFonts w:ascii="Arial" w:hAnsi="Arial" w:cs="Arial"/>
          <w:sz w:val="24"/>
          <w:szCs w:val="24"/>
        </w:rPr>
        <w:t xml:space="preserve"> cumplen con el monto mínimo de despacho</w:t>
      </w:r>
      <w:r>
        <w:rPr>
          <w:rFonts w:ascii="Arial" w:hAnsi="Arial" w:cs="Arial"/>
          <w:sz w:val="24"/>
          <w:szCs w:val="24"/>
        </w:rPr>
        <w:t xml:space="preserve">, en las direcciones previamente creadas. </w:t>
      </w:r>
    </w:p>
    <w:p w14:paraId="3459BDCA" w14:textId="36984868" w:rsidR="003805E7" w:rsidRPr="003805E7" w:rsidRDefault="003805E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3805E7">
        <w:rPr>
          <w:rFonts w:ascii="Arial" w:hAnsi="Arial" w:cs="Arial"/>
          <w:i/>
          <w:iCs/>
          <w:sz w:val="24"/>
          <w:szCs w:val="24"/>
        </w:rPr>
        <w:lastRenderedPageBreak/>
        <w:t>“(...)</w:t>
      </w:r>
      <w:r w:rsidRPr="003805E7">
        <w:rPr>
          <w:rFonts w:ascii="Arial" w:hAnsi="Arial" w:cs="Arial"/>
          <w:i/>
          <w:iCs/>
          <w:sz w:val="24"/>
          <w:szCs w:val="24"/>
        </w:rPr>
        <w:t>implica un desequilibrio contractual para el contratista LABORATORIOS DELTA S.A.S., persona jurídica que de acuerdo con las dinámicas del mercado estable una propuesta</w:t>
      </w:r>
      <w:r w:rsidRPr="003805E7">
        <w:rPr>
          <w:rFonts w:ascii="Arial" w:hAnsi="Arial" w:cs="Arial"/>
          <w:i/>
          <w:iCs/>
          <w:sz w:val="24"/>
          <w:szCs w:val="24"/>
        </w:rPr>
        <w:t>.”</w:t>
      </w:r>
    </w:p>
    <w:p w14:paraId="3AD10744" w14:textId="0249A29B" w:rsidR="005640AF" w:rsidRPr="005640AF" w:rsidRDefault="003805E7" w:rsidP="003805E7">
      <w:pPr>
        <w:pStyle w:val="Prrafodelista"/>
        <w:autoSpaceDE w:val="0"/>
        <w:autoSpaceDN w:val="0"/>
        <w:adjustRightInd w:val="0"/>
        <w:spacing w:after="0" w:line="240" w:lineRule="auto"/>
        <w:ind w:left="830"/>
        <w:jc w:val="both"/>
        <w:rPr>
          <w:rFonts w:ascii="Arial" w:hAnsi="Arial" w:cs="Arial"/>
          <w:sz w:val="24"/>
          <w:szCs w:val="24"/>
        </w:rPr>
      </w:pPr>
      <w:r w:rsidRPr="003805E7">
        <w:rPr>
          <w:rFonts w:ascii="Arial" w:hAnsi="Arial" w:cs="Arial"/>
          <w:b/>
          <w:bCs/>
          <w:sz w:val="24"/>
          <w:szCs w:val="24"/>
        </w:rPr>
        <w:t>Respuesta:</w:t>
      </w:r>
      <w:r>
        <w:rPr>
          <w:rFonts w:ascii="Arial" w:hAnsi="Arial" w:cs="Arial"/>
          <w:sz w:val="24"/>
          <w:szCs w:val="24"/>
        </w:rPr>
        <w:t xml:space="preserve"> </w:t>
      </w:r>
      <w:r w:rsidR="005640AF" w:rsidRPr="005640AF">
        <w:rPr>
          <w:rFonts w:ascii="Arial" w:hAnsi="Arial" w:cs="Arial"/>
          <w:sz w:val="24"/>
          <w:szCs w:val="24"/>
        </w:rPr>
        <w:t>Las características de calidad, precio, características especiales y disponibilidad tendrán que mantenerse incólumes desde la oferta presentada durante toda la ejecución del contrato y hasta su finalización.</w:t>
      </w:r>
    </w:p>
    <w:p w14:paraId="3CEC5E7D" w14:textId="63CE8277" w:rsidR="008D1024" w:rsidRPr="005E68E8" w:rsidRDefault="008D1024" w:rsidP="00D652DF">
      <w:pPr>
        <w:autoSpaceDE w:val="0"/>
        <w:autoSpaceDN w:val="0"/>
        <w:adjustRightInd w:val="0"/>
        <w:spacing w:after="0" w:line="240" w:lineRule="auto"/>
        <w:jc w:val="both"/>
        <w:rPr>
          <w:rFonts w:ascii="Arial" w:hAnsi="Arial" w:cs="Arial"/>
          <w:color w:val="FF0000"/>
          <w:sz w:val="24"/>
          <w:szCs w:val="24"/>
        </w:rPr>
      </w:pPr>
      <w:r w:rsidRPr="005E68E8">
        <w:rPr>
          <w:rFonts w:ascii="Arial" w:hAnsi="Arial" w:cs="Arial"/>
          <w:color w:val="FF0000"/>
          <w:sz w:val="24"/>
          <w:szCs w:val="24"/>
        </w:rPr>
        <w:t>.</w:t>
      </w:r>
    </w:p>
    <w:p w14:paraId="310738E0" w14:textId="662389DC" w:rsidR="003805E7" w:rsidRPr="003805E7" w:rsidRDefault="003805E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proofErr w:type="gramStart"/>
      <w:r>
        <w:rPr>
          <w:rFonts w:ascii="Arial" w:hAnsi="Arial" w:cs="Arial"/>
          <w:i/>
          <w:iCs/>
          <w:sz w:val="24"/>
          <w:szCs w:val="24"/>
        </w:rPr>
        <w:t>…)</w:t>
      </w:r>
      <w:r w:rsidRPr="003805E7">
        <w:rPr>
          <w:rFonts w:ascii="Arial" w:hAnsi="Arial" w:cs="Arial"/>
          <w:i/>
          <w:iCs/>
          <w:sz w:val="24"/>
          <w:szCs w:val="24"/>
        </w:rPr>
        <w:t>puede</w:t>
      </w:r>
      <w:proofErr w:type="gramEnd"/>
      <w:r w:rsidRPr="003805E7">
        <w:rPr>
          <w:rFonts w:ascii="Arial" w:hAnsi="Arial" w:cs="Arial"/>
          <w:i/>
          <w:iCs/>
          <w:sz w:val="24"/>
          <w:szCs w:val="24"/>
        </w:rPr>
        <w:t xml:space="preserve"> estar sometido a algunas situaciones excepcionales en las que, como PROVEEDOR, debe considerarse como eximido del cumplimiento del contrato celebrado entre las partes y del pago por supuesto de eventuales multas</w:t>
      </w:r>
      <w:r w:rsidRPr="003805E7">
        <w:rPr>
          <w:rFonts w:ascii="Arial" w:hAnsi="Arial" w:cs="Arial"/>
          <w:i/>
          <w:iCs/>
          <w:sz w:val="24"/>
          <w:szCs w:val="24"/>
        </w:rPr>
        <w:t>.</w:t>
      </w:r>
      <w:r>
        <w:rPr>
          <w:rFonts w:ascii="Arial" w:hAnsi="Arial" w:cs="Arial"/>
          <w:i/>
          <w:iCs/>
          <w:sz w:val="24"/>
          <w:szCs w:val="24"/>
        </w:rPr>
        <w:t>”</w:t>
      </w:r>
    </w:p>
    <w:p w14:paraId="1FA64C8B" w14:textId="72D002C5" w:rsidR="008D1024" w:rsidRDefault="003805E7" w:rsidP="003805E7">
      <w:pPr>
        <w:pStyle w:val="Prrafodelista"/>
        <w:autoSpaceDE w:val="0"/>
        <w:autoSpaceDN w:val="0"/>
        <w:adjustRightInd w:val="0"/>
        <w:spacing w:after="0" w:line="240" w:lineRule="auto"/>
        <w:ind w:left="830"/>
        <w:jc w:val="both"/>
        <w:rPr>
          <w:rFonts w:ascii="Arial" w:hAnsi="Arial" w:cs="Arial"/>
          <w:sz w:val="24"/>
          <w:szCs w:val="24"/>
        </w:rPr>
      </w:pPr>
      <w:r w:rsidRPr="003805E7">
        <w:rPr>
          <w:rFonts w:ascii="Arial" w:hAnsi="Arial" w:cs="Arial"/>
          <w:b/>
          <w:bCs/>
          <w:sz w:val="24"/>
          <w:szCs w:val="24"/>
        </w:rPr>
        <w:t>Respuesta:</w:t>
      </w:r>
      <w:r>
        <w:rPr>
          <w:rFonts w:ascii="Arial" w:hAnsi="Arial" w:cs="Arial"/>
          <w:sz w:val="24"/>
          <w:szCs w:val="24"/>
        </w:rPr>
        <w:t xml:space="preserve"> </w:t>
      </w:r>
      <w:r w:rsidR="00FE00BF" w:rsidRPr="00921DB0">
        <w:rPr>
          <w:rFonts w:ascii="Arial" w:hAnsi="Arial" w:cs="Arial"/>
          <w:sz w:val="24"/>
          <w:szCs w:val="24"/>
        </w:rPr>
        <w:t xml:space="preserve">No es posible acceder a la modificación, debido a que es la forma de asegurar que el contratista cumpla con el compromiso de ofrecer precios competitivos a la Cooperativa y sus clientes. </w:t>
      </w:r>
    </w:p>
    <w:p w14:paraId="6C350B3B" w14:textId="77777777" w:rsidR="00DE35E2" w:rsidRPr="00921DB0" w:rsidRDefault="00DE35E2" w:rsidP="003805E7">
      <w:pPr>
        <w:pStyle w:val="Prrafodelista"/>
        <w:autoSpaceDE w:val="0"/>
        <w:autoSpaceDN w:val="0"/>
        <w:adjustRightInd w:val="0"/>
        <w:spacing w:after="0" w:line="240" w:lineRule="auto"/>
        <w:ind w:left="830"/>
        <w:jc w:val="both"/>
        <w:rPr>
          <w:rFonts w:ascii="Arial" w:hAnsi="Arial" w:cs="Arial"/>
          <w:sz w:val="24"/>
          <w:szCs w:val="24"/>
        </w:rPr>
      </w:pPr>
    </w:p>
    <w:p w14:paraId="33B7742A" w14:textId="4852E346" w:rsidR="005E68E8" w:rsidRPr="008463A2" w:rsidRDefault="00DE35E2"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sidRPr="00DE35E2">
        <w:rPr>
          <w:rFonts w:ascii="Arial" w:hAnsi="Arial" w:cs="Arial"/>
          <w:i/>
          <w:iCs/>
          <w:sz w:val="24"/>
          <w:szCs w:val="24"/>
        </w:rPr>
        <w:t>“(…)</w:t>
      </w:r>
      <w:r>
        <w:rPr>
          <w:rFonts w:ascii="Arial" w:hAnsi="Arial" w:cs="Arial"/>
          <w:i/>
          <w:iCs/>
          <w:sz w:val="24"/>
          <w:szCs w:val="24"/>
        </w:rPr>
        <w:t xml:space="preserve"> </w:t>
      </w:r>
      <w:r w:rsidRPr="00DE35E2">
        <w:rPr>
          <w:rFonts w:ascii="Arial" w:hAnsi="Arial" w:cs="Arial"/>
          <w:i/>
          <w:iCs/>
          <w:sz w:val="24"/>
          <w:szCs w:val="24"/>
        </w:rPr>
        <w:t>no se encuentra de acuerdo con esta estipulación, porque en ella se establece que se debe reconocer una diferencia de precios cuando la COOPERATIVA, deba comprar la opción adjudicada a otro proveedor</w:t>
      </w:r>
      <w:r w:rsidRPr="00DE35E2">
        <w:rPr>
          <w:rFonts w:ascii="Arial" w:hAnsi="Arial" w:cs="Arial"/>
          <w:i/>
          <w:iCs/>
          <w:sz w:val="24"/>
          <w:szCs w:val="24"/>
        </w:rPr>
        <w:t>.</w:t>
      </w:r>
      <w:r>
        <w:rPr>
          <w:rFonts w:ascii="Arial" w:hAnsi="Arial" w:cs="Arial"/>
          <w:sz w:val="24"/>
          <w:szCs w:val="24"/>
        </w:rPr>
        <w:t xml:space="preserve">” </w:t>
      </w:r>
      <w:r w:rsidRPr="00DE35E2">
        <w:rPr>
          <w:rFonts w:ascii="Arial" w:hAnsi="Arial" w:cs="Arial"/>
          <w:b/>
          <w:bCs/>
          <w:sz w:val="24"/>
          <w:szCs w:val="24"/>
        </w:rPr>
        <w:t>Respuesta:</w:t>
      </w:r>
      <w:r>
        <w:rPr>
          <w:rFonts w:ascii="Arial" w:hAnsi="Arial" w:cs="Arial"/>
          <w:sz w:val="24"/>
          <w:szCs w:val="24"/>
        </w:rPr>
        <w:t xml:space="preserve"> </w:t>
      </w:r>
      <w:r w:rsidR="008463A2" w:rsidRPr="008463A2">
        <w:rPr>
          <w:rFonts w:ascii="Arial" w:hAnsi="Arial" w:cs="Arial"/>
          <w:sz w:val="24"/>
          <w:szCs w:val="24"/>
        </w:rPr>
        <w:t>No es factible modificar la cláusula debido a que el primer párrafo de la cláusula sexta abarca las diversas situaciones excepcionales que podrían surgir en caso de incumplimiento.</w:t>
      </w:r>
    </w:p>
    <w:p w14:paraId="1FF9805D" w14:textId="2EE5C0A2" w:rsidR="00DE35E2" w:rsidRPr="00DE35E2" w:rsidRDefault="00DE35E2"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sidRPr="00DE35E2">
        <w:rPr>
          <w:rFonts w:ascii="Arial" w:hAnsi="Arial" w:cs="Arial"/>
          <w:i/>
          <w:iCs/>
          <w:sz w:val="24"/>
          <w:szCs w:val="24"/>
        </w:rPr>
        <w:t>“</w:t>
      </w:r>
      <w:r>
        <w:rPr>
          <w:rFonts w:ascii="Arial" w:hAnsi="Arial" w:cs="Arial"/>
          <w:i/>
          <w:iCs/>
          <w:sz w:val="24"/>
          <w:szCs w:val="24"/>
        </w:rPr>
        <w:t>(</w:t>
      </w:r>
      <w:proofErr w:type="gramStart"/>
      <w:r>
        <w:rPr>
          <w:rFonts w:ascii="Arial" w:hAnsi="Arial" w:cs="Arial"/>
          <w:i/>
          <w:iCs/>
          <w:sz w:val="24"/>
          <w:szCs w:val="24"/>
        </w:rPr>
        <w:t>… )</w:t>
      </w:r>
      <w:r w:rsidRPr="00DE35E2">
        <w:rPr>
          <w:rFonts w:ascii="Arial" w:hAnsi="Arial" w:cs="Arial"/>
          <w:i/>
          <w:iCs/>
          <w:sz w:val="24"/>
          <w:szCs w:val="24"/>
        </w:rPr>
        <w:t>también</w:t>
      </w:r>
      <w:proofErr w:type="gramEnd"/>
      <w:r w:rsidRPr="00DE35E2">
        <w:rPr>
          <w:rFonts w:ascii="Arial" w:hAnsi="Arial" w:cs="Arial"/>
          <w:i/>
          <w:iCs/>
          <w:sz w:val="24"/>
          <w:szCs w:val="24"/>
        </w:rPr>
        <w:t xml:space="preserve"> cuenta con propia política devoluciones que dispone de acuerdo con un análisis previo</w:t>
      </w:r>
      <w:r>
        <w:rPr>
          <w:rFonts w:ascii="Arial" w:hAnsi="Arial" w:cs="Arial"/>
          <w:i/>
          <w:iCs/>
          <w:sz w:val="24"/>
          <w:szCs w:val="24"/>
        </w:rPr>
        <w:t xml:space="preserve"> </w:t>
      </w:r>
      <w:r w:rsidRPr="00DE35E2">
        <w:rPr>
          <w:rFonts w:ascii="Arial" w:hAnsi="Arial" w:cs="Arial"/>
          <w:i/>
          <w:iCs/>
          <w:sz w:val="24"/>
          <w:szCs w:val="24"/>
        </w:rPr>
        <w:t>cuáles son los eventos y condiciones para esta clase de gestiones entre contratante y contratista</w:t>
      </w:r>
      <w:r w:rsidRPr="00DE35E2">
        <w:rPr>
          <w:rFonts w:ascii="Arial" w:hAnsi="Arial" w:cs="Arial"/>
          <w:i/>
          <w:iCs/>
          <w:sz w:val="24"/>
          <w:szCs w:val="24"/>
        </w:rPr>
        <w:t xml:space="preserve">.” </w:t>
      </w:r>
    </w:p>
    <w:p w14:paraId="6B39C32A" w14:textId="306E260C" w:rsidR="005E68E8" w:rsidRPr="005E68E8" w:rsidRDefault="00DE35E2" w:rsidP="00DE35E2">
      <w:pPr>
        <w:pStyle w:val="Prrafodelista"/>
        <w:autoSpaceDE w:val="0"/>
        <w:autoSpaceDN w:val="0"/>
        <w:adjustRightInd w:val="0"/>
        <w:spacing w:after="0" w:line="240" w:lineRule="auto"/>
        <w:ind w:left="830"/>
        <w:jc w:val="both"/>
        <w:rPr>
          <w:rFonts w:ascii="Arial" w:hAnsi="Arial" w:cs="Arial"/>
          <w:b/>
          <w:bCs/>
          <w:sz w:val="24"/>
          <w:szCs w:val="24"/>
        </w:rPr>
      </w:pPr>
      <w:r>
        <w:rPr>
          <w:rFonts w:ascii="Arial" w:hAnsi="Arial" w:cs="Arial"/>
          <w:sz w:val="24"/>
          <w:szCs w:val="24"/>
        </w:rPr>
        <w:t xml:space="preserve"> </w:t>
      </w:r>
      <w:r w:rsidRPr="00DE35E2">
        <w:rPr>
          <w:rFonts w:ascii="Arial" w:hAnsi="Arial" w:cs="Arial"/>
          <w:b/>
          <w:bCs/>
          <w:sz w:val="24"/>
          <w:szCs w:val="24"/>
        </w:rPr>
        <w:t>Respuesta:</w:t>
      </w:r>
      <w:r>
        <w:rPr>
          <w:rFonts w:ascii="Arial" w:hAnsi="Arial" w:cs="Arial"/>
          <w:sz w:val="24"/>
          <w:szCs w:val="24"/>
        </w:rPr>
        <w:t xml:space="preserve"> </w:t>
      </w:r>
      <w:r w:rsidR="008D1024" w:rsidRPr="005E68E8">
        <w:rPr>
          <w:rFonts w:ascii="Arial" w:hAnsi="Arial" w:cs="Arial"/>
          <w:sz w:val="24"/>
          <w:szCs w:val="24"/>
        </w:rPr>
        <w:t xml:space="preserve">En cuanto al parágrafo dos de la cláusula sexta y la cláusula octava, </w:t>
      </w:r>
      <w:r>
        <w:rPr>
          <w:rFonts w:ascii="Arial" w:hAnsi="Arial" w:cs="Arial"/>
          <w:sz w:val="24"/>
          <w:szCs w:val="24"/>
        </w:rPr>
        <w:t xml:space="preserve">se </w:t>
      </w:r>
      <w:r w:rsidRPr="005E68E8">
        <w:rPr>
          <w:rFonts w:ascii="Arial" w:hAnsi="Arial" w:cs="Arial"/>
          <w:sz w:val="24"/>
          <w:szCs w:val="24"/>
        </w:rPr>
        <w:t>reali</w:t>
      </w:r>
      <w:r>
        <w:rPr>
          <w:rFonts w:ascii="Arial" w:hAnsi="Arial" w:cs="Arial"/>
          <w:sz w:val="24"/>
          <w:szCs w:val="24"/>
        </w:rPr>
        <w:t>zará</w:t>
      </w:r>
      <w:r w:rsidR="008D1024" w:rsidRPr="005E68E8">
        <w:rPr>
          <w:rFonts w:ascii="Arial" w:hAnsi="Arial" w:cs="Arial"/>
          <w:sz w:val="24"/>
          <w:szCs w:val="24"/>
        </w:rPr>
        <w:t xml:space="preserve"> revisión de las políticas de </w:t>
      </w:r>
      <w:r w:rsidR="005E68E8" w:rsidRPr="005E68E8">
        <w:rPr>
          <w:rFonts w:ascii="Arial" w:hAnsi="Arial" w:cs="Arial"/>
          <w:sz w:val="24"/>
          <w:szCs w:val="24"/>
        </w:rPr>
        <w:t>devoluciones</w:t>
      </w:r>
      <w:r w:rsidR="005E68E8">
        <w:rPr>
          <w:rFonts w:ascii="Arial" w:hAnsi="Arial" w:cs="Arial"/>
          <w:sz w:val="24"/>
          <w:szCs w:val="24"/>
        </w:rPr>
        <w:t>.</w:t>
      </w:r>
    </w:p>
    <w:p w14:paraId="6E8B60B9" w14:textId="0B6AF030" w:rsidR="00297B43" w:rsidRPr="000D68AB" w:rsidRDefault="00DF2C27" w:rsidP="00D652DF">
      <w:pPr>
        <w:pStyle w:val="Prrafodelista"/>
        <w:numPr>
          <w:ilvl w:val="1"/>
          <w:numId w:val="2"/>
        </w:num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w:t>
      </w:r>
      <w:r w:rsidR="000D68AB">
        <w:rPr>
          <w:rFonts w:ascii="Arial" w:hAnsi="Arial" w:cs="Arial"/>
          <w:sz w:val="24"/>
          <w:szCs w:val="24"/>
        </w:rPr>
        <w:t>P</w:t>
      </w:r>
      <w:r w:rsidR="008D1024" w:rsidRPr="000D68AB">
        <w:rPr>
          <w:rFonts w:ascii="Arial" w:hAnsi="Arial" w:cs="Arial"/>
          <w:sz w:val="24"/>
          <w:szCs w:val="24"/>
        </w:rPr>
        <w:t>olíticas de calidad de los productos</w:t>
      </w:r>
      <w:r>
        <w:rPr>
          <w:rFonts w:ascii="Arial" w:hAnsi="Arial" w:cs="Arial"/>
          <w:sz w:val="24"/>
          <w:szCs w:val="24"/>
        </w:rPr>
        <w:t>”</w:t>
      </w:r>
      <w:r w:rsidR="008D1024" w:rsidRPr="000D68AB">
        <w:rPr>
          <w:rFonts w:ascii="Arial" w:hAnsi="Arial" w:cs="Arial"/>
          <w:sz w:val="24"/>
          <w:szCs w:val="24"/>
        </w:rPr>
        <w:t xml:space="preserve">. </w:t>
      </w:r>
    </w:p>
    <w:p w14:paraId="06CCDAB9" w14:textId="659F2023" w:rsidR="000D68AB" w:rsidRPr="000D68AB" w:rsidRDefault="000D68AB" w:rsidP="00DE35E2">
      <w:pPr>
        <w:pStyle w:val="Prrafodelista"/>
        <w:autoSpaceDE w:val="0"/>
        <w:autoSpaceDN w:val="0"/>
        <w:adjustRightInd w:val="0"/>
        <w:spacing w:after="0" w:line="240" w:lineRule="auto"/>
        <w:ind w:left="1416" w:hanging="586"/>
        <w:jc w:val="both"/>
        <w:rPr>
          <w:rFonts w:ascii="Arial" w:hAnsi="Arial" w:cs="Arial"/>
          <w:b/>
          <w:bCs/>
          <w:sz w:val="24"/>
          <w:szCs w:val="24"/>
        </w:rPr>
      </w:pPr>
      <w:r w:rsidRPr="000D68AB">
        <w:rPr>
          <w:rFonts w:ascii="Arial" w:hAnsi="Arial" w:cs="Arial"/>
          <w:b/>
          <w:bCs/>
          <w:sz w:val="24"/>
          <w:szCs w:val="24"/>
        </w:rPr>
        <w:t>R</w:t>
      </w:r>
      <w:r>
        <w:rPr>
          <w:rFonts w:ascii="Arial" w:hAnsi="Arial" w:cs="Arial"/>
          <w:b/>
          <w:bCs/>
          <w:sz w:val="24"/>
          <w:szCs w:val="24"/>
        </w:rPr>
        <w:t>e</w:t>
      </w:r>
      <w:r w:rsidRPr="000D68AB">
        <w:rPr>
          <w:rFonts w:ascii="Arial" w:hAnsi="Arial" w:cs="Arial"/>
          <w:b/>
          <w:bCs/>
          <w:sz w:val="24"/>
          <w:szCs w:val="24"/>
        </w:rPr>
        <w:t>s</w:t>
      </w:r>
      <w:r>
        <w:rPr>
          <w:rFonts w:ascii="Arial" w:hAnsi="Arial" w:cs="Arial"/>
          <w:b/>
          <w:bCs/>
          <w:sz w:val="24"/>
          <w:szCs w:val="24"/>
        </w:rPr>
        <w:t>p</w:t>
      </w:r>
      <w:r w:rsidRPr="000D68AB">
        <w:rPr>
          <w:rFonts w:ascii="Arial" w:hAnsi="Arial" w:cs="Arial"/>
          <w:b/>
          <w:bCs/>
          <w:sz w:val="24"/>
          <w:szCs w:val="24"/>
        </w:rPr>
        <w:t>ues</w:t>
      </w:r>
      <w:r w:rsidR="00E6126B">
        <w:rPr>
          <w:rFonts w:ascii="Arial" w:hAnsi="Arial" w:cs="Arial"/>
          <w:b/>
          <w:bCs/>
          <w:sz w:val="24"/>
          <w:szCs w:val="24"/>
        </w:rPr>
        <w:t>t</w:t>
      </w:r>
      <w:r w:rsidRPr="000D68AB">
        <w:rPr>
          <w:rFonts w:ascii="Arial" w:hAnsi="Arial" w:cs="Arial"/>
          <w:b/>
          <w:bCs/>
          <w:sz w:val="24"/>
          <w:szCs w:val="24"/>
        </w:rPr>
        <w:t xml:space="preserve">a: </w:t>
      </w:r>
      <w:r w:rsidR="00E6126B" w:rsidRPr="00E6126B">
        <w:rPr>
          <w:rFonts w:ascii="Arial" w:hAnsi="Arial" w:cs="Arial"/>
          <w:sz w:val="24"/>
          <w:szCs w:val="24"/>
        </w:rPr>
        <w:t xml:space="preserve">Se comparte política de calidad. </w:t>
      </w:r>
    </w:p>
    <w:p w14:paraId="649E4BFC" w14:textId="4DDB8D9A" w:rsidR="00AF6134" w:rsidRPr="00DE35E2" w:rsidRDefault="00DE35E2"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sidRPr="00DE35E2">
        <w:rPr>
          <w:rFonts w:ascii="Arial" w:hAnsi="Arial" w:cs="Arial"/>
          <w:i/>
          <w:iCs/>
          <w:sz w:val="24"/>
          <w:szCs w:val="24"/>
        </w:rPr>
        <w:t>“</w:t>
      </w:r>
      <w:r w:rsidR="008D1024" w:rsidRPr="00DE35E2">
        <w:rPr>
          <w:rFonts w:ascii="Arial" w:hAnsi="Arial" w:cs="Arial"/>
          <w:i/>
          <w:iCs/>
          <w:sz w:val="24"/>
          <w:szCs w:val="24"/>
        </w:rPr>
        <w:t>Es pertinente que se aclare de acuerdo con lo contenido en la cláusula décima numeral 3, si la póliza de responsabilidad civil extracontractual puede estar soportada en aquella que coberturas empresariales que tiene LABORATORIOS DELTA S.A.S. a través de su póliza para esta clase de eventos.</w:t>
      </w:r>
      <w:r w:rsidRPr="00DE35E2">
        <w:rPr>
          <w:rFonts w:ascii="Arial" w:hAnsi="Arial" w:cs="Arial"/>
          <w:i/>
          <w:iCs/>
          <w:sz w:val="24"/>
          <w:szCs w:val="24"/>
        </w:rPr>
        <w:t>”</w:t>
      </w:r>
      <w:r w:rsidR="008D1024" w:rsidRPr="00DE35E2">
        <w:rPr>
          <w:rFonts w:ascii="Arial" w:hAnsi="Arial" w:cs="Arial"/>
          <w:i/>
          <w:iCs/>
          <w:sz w:val="24"/>
          <w:szCs w:val="24"/>
        </w:rPr>
        <w:t xml:space="preserve"> </w:t>
      </w:r>
    </w:p>
    <w:p w14:paraId="086EBFD1" w14:textId="7AD424C2" w:rsidR="008D1024" w:rsidRDefault="00DE35E2" w:rsidP="00DE35E2">
      <w:pPr>
        <w:pStyle w:val="Prrafodelista"/>
        <w:autoSpaceDE w:val="0"/>
        <w:autoSpaceDN w:val="0"/>
        <w:adjustRightInd w:val="0"/>
        <w:spacing w:after="0" w:line="240" w:lineRule="auto"/>
        <w:ind w:left="830"/>
        <w:jc w:val="both"/>
        <w:rPr>
          <w:rFonts w:ascii="Arial" w:hAnsi="Arial" w:cs="Arial"/>
          <w:color w:val="FF0000"/>
          <w:sz w:val="24"/>
          <w:szCs w:val="24"/>
        </w:rPr>
      </w:pPr>
      <w:r w:rsidRPr="00DE35E2">
        <w:rPr>
          <w:rFonts w:ascii="Arial" w:hAnsi="Arial" w:cs="Arial"/>
          <w:b/>
          <w:bCs/>
          <w:sz w:val="24"/>
          <w:szCs w:val="24"/>
        </w:rPr>
        <w:t>Respuesta:</w:t>
      </w:r>
      <w:r w:rsidRPr="00DE35E2">
        <w:rPr>
          <w:rFonts w:ascii="Arial" w:hAnsi="Arial" w:cs="Arial"/>
          <w:sz w:val="24"/>
          <w:szCs w:val="24"/>
        </w:rPr>
        <w:t xml:space="preserve"> </w:t>
      </w:r>
      <w:r w:rsidRPr="00DE35E2">
        <w:rPr>
          <w:rFonts w:ascii="Arial" w:hAnsi="Arial" w:cs="Arial"/>
          <w:sz w:val="24"/>
          <w:szCs w:val="24"/>
        </w:rPr>
        <w:t>Sí, LA COOPERATIVA estaría dispuesto a aceptar la inclusión del contrato en la Póliza Global de Responsabilidad Civil Extracontractual del Laboratorio siempre y cuando en dicha póliza estén incluidos tanto LA COOPERATIVA como el contrato en cuestión. Para garantizar este acuerdo, requeriríamos una Certificación expedida por la Compañía de Seguros que confirme la inclusión del contrato específico y de LA COOPERATIVA en la póliza global del Laboratorio</w:t>
      </w:r>
    </w:p>
    <w:p w14:paraId="694C1C53" w14:textId="77777777" w:rsidR="002E0AFA" w:rsidRPr="00A4325F" w:rsidRDefault="002E0AFA" w:rsidP="00D652DF">
      <w:pPr>
        <w:pStyle w:val="Prrafodelista"/>
        <w:autoSpaceDE w:val="0"/>
        <w:autoSpaceDN w:val="0"/>
        <w:adjustRightInd w:val="0"/>
        <w:spacing w:after="0" w:line="240" w:lineRule="auto"/>
        <w:ind w:left="830"/>
        <w:jc w:val="both"/>
        <w:rPr>
          <w:rFonts w:ascii="Arial" w:hAnsi="Arial" w:cs="Arial"/>
          <w:color w:val="FF0000"/>
          <w:sz w:val="24"/>
          <w:szCs w:val="24"/>
        </w:rPr>
      </w:pPr>
    </w:p>
    <w:p w14:paraId="70CCD4B5" w14:textId="0E254FD9" w:rsidR="008D1024" w:rsidRPr="00F723E4" w:rsidRDefault="00F723E4" w:rsidP="00D652DF">
      <w:pPr>
        <w:pStyle w:val="Prrafodelista"/>
        <w:numPr>
          <w:ilvl w:val="1"/>
          <w:numId w:val="2"/>
        </w:numPr>
        <w:autoSpaceDE w:val="0"/>
        <w:autoSpaceDN w:val="0"/>
        <w:adjustRightInd w:val="0"/>
        <w:spacing w:after="0" w:line="240" w:lineRule="auto"/>
        <w:jc w:val="both"/>
        <w:rPr>
          <w:rFonts w:ascii="Arial" w:hAnsi="Arial" w:cs="Arial"/>
          <w:i/>
          <w:iCs/>
          <w:color w:val="FF0000"/>
          <w:sz w:val="24"/>
          <w:szCs w:val="24"/>
        </w:rPr>
      </w:pPr>
      <w:r w:rsidRPr="00F723E4">
        <w:rPr>
          <w:rFonts w:ascii="Arial" w:hAnsi="Arial" w:cs="Arial"/>
          <w:i/>
          <w:iCs/>
          <w:sz w:val="24"/>
          <w:szCs w:val="24"/>
        </w:rPr>
        <w:t>“</w:t>
      </w:r>
      <w:r w:rsidR="00032649" w:rsidRPr="00F723E4">
        <w:rPr>
          <w:rFonts w:ascii="Arial" w:hAnsi="Arial" w:cs="Arial"/>
          <w:i/>
          <w:iCs/>
          <w:sz w:val="24"/>
          <w:szCs w:val="24"/>
        </w:rPr>
        <w:t>P</w:t>
      </w:r>
      <w:r w:rsidR="008D1024" w:rsidRPr="00F723E4">
        <w:rPr>
          <w:rFonts w:ascii="Arial" w:hAnsi="Arial" w:cs="Arial"/>
          <w:i/>
          <w:iCs/>
          <w:sz w:val="24"/>
          <w:szCs w:val="24"/>
        </w:rPr>
        <w:t>uede estar sometido a algunas situaciones excepcionales en las que, como PROVEEDOR, debe considerarse como eximido del cumplimiento del contrato</w:t>
      </w:r>
      <w:r w:rsidRPr="00F723E4">
        <w:rPr>
          <w:rFonts w:ascii="Arial" w:hAnsi="Arial" w:cs="Arial"/>
          <w:i/>
          <w:iCs/>
          <w:sz w:val="24"/>
          <w:szCs w:val="24"/>
        </w:rPr>
        <w:t>”</w:t>
      </w:r>
      <w:r w:rsidR="004B3B8A" w:rsidRPr="00F723E4">
        <w:rPr>
          <w:rFonts w:ascii="Arial" w:hAnsi="Arial" w:cs="Arial"/>
          <w:i/>
          <w:iCs/>
          <w:sz w:val="24"/>
          <w:szCs w:val="24"/>
        </w:rPr>
        <w:t>.</w:t>
      </w:r>
    </w:p>
    <w:p w14:paraId="004D69B0" w14:textId="24F1BDC9" w:rsidR="004B3B8A" w:rsidRPr="00A4325F" w:rsidRDefault="004B3B8A" w:rsidP="00D652DF">
      <w:pPr>
        <w:pStyle w:val="Prrafodelista"/>
        <w:autoSpaceDE w:val="0"/>
        <w:autoSpaceDN w:val="0"/>
        <w:adjustRightInd w:val="0"/>
        <w:spacing w:after="0" w:line="240" w:lineRule="auto"/>
        <w:ind w:left="884"/>
        <w:jc w:val="both"/>
        <w:rPr>
          <w:rFonts w:ascii="Arial" w:hAnsi="Arial" w:cs="Arial"/>
          <w:sz w:val="24"/>
          <w:szCs w:val="24"/>
        </w:rPr>
      </w:pPr>
      <w:r w:rsidRPr="004B3B8A">
        <w:rPr>
          <w:rFonts w:ascii="Arial" w:hAnsi="Arial" w:cs="Arial"/>
          <w:b/>
          <w:bCs/>
          <w:sz w:val="24"/>
          <w:szCs w:val="24"/>
        </w:rPr>
        <w:t xml:space="preserve">Respuesta: </w:t>
      </w:r>
      <w:r w:rsidR="00F723E4" w:rsidRPr="008E0EF2">
        <w:rPr>
          <w:rFonts w:ascii="Arial" w:hAnsi="Arial" w:cs="Arial"/>
          <w:sz w:val="24"/>
          <w:szCs w:val="24"/>
        </w:rPr>
        <w:t>L</w:t>
      </w:r>
      <w:r w:rsidR="00A4325F" w:rsidRPr="00A4325F">
        <w:rPr>
          <w:rFonts w:ascii="Arial" w:hAnsi="Arial" w:cs="Arial"/>
          <w:sz w:val="24"/>
          <w:szCs w:val="24"/>
        </w:rPr>
        <w:t xml:space="preserve">os precios se deben sostener por la vigencia del contrato. </w:t>
      </w:r>
    </w:p>
    <w:p w14:paraId="1A708967" w14:textId="608BC1FC" w:rsidR="0034504A" w:rsidRDefault="0034504A" w:rsidP="00D652DF">
      <w:pPr>
        <w:autoSpaceDE w:val="0"/>
        <w:autoSpaceDN w:val="0"/>
        <w:adjustRightInd w:val="0"/>
        <w:spacing w:after="0" w:line="240" w:lineRule="auto"/>
        <w:ind w:left="708" w:hanging="708"/>
        <w:jc w:val="both"/>
        <w:rPr>
          <w:rFonts w:ascii="Arial" w:hAnsi="Arial" w:cs="Arial"/>
          <w:sz w:val="24"/>
          <w:szCs w:val="24"/>
        </w:rPr>
      </w:pPr>
    </w:p>
    <w:p w14:paraId="47EC404C" w14:textId="77777777" w:rsidR="00F442F6" w:rsidRPr="008D1024" w:rsidRDefault="00F442F6" w:rsidP="00D652DF">
      <w:pPr>
        <w:autoSpaceDE w:val="0"/>
        <w:autoSpaceDN w:val="0"/>
        <w:adjustRightInd w:val="0"/>
        <w:spacing w:after="0" w:line="240" w:lineRule="auto"/>
        <w:ind w:left="708" w:hanging="708"/>
        <w:jc w:val="both"/>
        <w:rPr>
          <w:rFonts w:ascii="Arial" w:hAnsi="Arial" w:cs="Arial"/>
          <w:sz w:val="24"/>
          <w:szCs w:val="24"/>
        </w:rPr>
      </w:pPr>
    </w:p>
    <w:p w14:paraId="5BD21E4F" w14:textId="6FE2C250" w:rsidR="00A83D5A" w:rsidRPr="005E68E8" w:rsidRDefault="005E68E8"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5E68E8">
        <w:rPr>
          <w:rFonts w:ascii="Arial" w:hAnsi="Arial" w:cs="Arial"/>
          <w:b/>
          <w:bCs/>
          <w:sz w:val="24"/>
          <w:szCs w:val="24"/>
        </w:rPr>
        <w:t>A LA OBSERVACIÓN PRESENTADA POR LABORATORIOS LAPROFF S.A.</w:t>
      </w:r>
    </w:p>
    <w:p w14:paraId="22E55A65" w14:textId="52DECD6A" w:rsidR="008565F2" w:rsidRPr="008565F2" w:rsidRDefault="00F723E4"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8565F2" w:rsidRPr="008565F2">
        <w:rPr>
          <w:rFonts w:ascii="Arial" w:hAnsi="Arial" w:cs="Arial"/>
          <w:i/>
          <w:iCs/>
          <w:sz w:val="24"/>
          <w:szCs w:val="24"/>
        </w:rPr>
        <w:t>NO nos comprometemos a sostener precios durante la vigencia de esta convocatoria</w:t>
      </w:r>
      <w:r w:rsidR="008E0EF2">
        <w:rPr>
          <w:rFonts w:ascii="Arial" w:hAnsi="Arial" w:cs="Arial"/>
          <w:i/>
          <w:iCs/>
          <w:sz w:val="24"/>
          <w:szCs w:val="24"/>
        </w:rPr>
        <w:t>”</w:t>
      </w:r>
      <w:r w:rsidR="008565F2" w:rsidRPr="008565F2">
        <w:rPr>
          <w:rFonts w:ascii="Arial" w:hAnsi="Arial" w:cs="Arial"/>
          <w:i/>
          <w:iCs/>
          <w:sz w:val="24"/>
          <w:szCs w:val="24"/>
        </w:rPr>
        <w:t>.</w:t>
      </w:r>
    </w:p>
    <w:p w14:paraId="4C5B9152" w14:textId="3E29F7C0" w:rsidR="005E68E8" w:rsidRPr="002371FF" w:rsidRDefault="008565F2" w:rsidP="00D652DF">
      <w:pPr>
        <w:pStyle w:val="Prrafodelista"/>
        <w:autoSpaceDE w:val="0"/>
        <w:autoSpaceDN w:val="0"/>
        <w:adjustRightInd w:val="0"/>
        <w:spacing w:after="0" w:line="240" w:lineRule="auto"/>
        <w:ind w:left="830"/>
        <w:jc w:val="both"/>
        <w:rPr>
          <w:rFonts w:ascii="Arial" w:hAnsi="Arial" w:cs="Arial"/>
          <w:b/>
          <w:bCs/>
          <w:sz w:val="24"/>
          <w:szCs w:val="24"/>
        </w:rPr>
      </w:pPr>
      <w:r w:rsidRPr="008565F2">
        <w:rPr>
          <w:rFonts w:ascii="Arial" w:hAnsi="Arial" w:cs="Arial"/>
          <w:b/>
          <w:bCs/>
          <w:sz w:val="24"/>
          <w:szCs w:val="24"/>
        </w:rPr>
        <w:t>Respuesta:</w:t>
      </w:r>
      <w:r>
        <w:rPr>
          <w:rFonts w:ascii="Arial" w:hAnsi="Arial" w:cs="Arial"/>
          <w:sz w:val="24"/>
          <w:szCs w:val="24"/>
        </w:rPr>
        <w:t xml:space="preserve"> </w:t>
      </w:r>
      <w:r w:rsidR="005E68E8" w:rsidRPr="000720A7">
        <w:rPr>
          <w:rFonts w:ascii="Arial" w:hAnsi="Arial" w:cs="Arial"/>
          <w:sz w:val="24"/>
          <w:szCs w:val="24"/>
        </w:rPr>
        <w:t xml:space="preserve">Con relación a su solicitud de variación de precios, nos permitimos informarle que no es posible acceder a la misma toda vez que los precios ofertados deberán mantenerse inmodificables durante vigencia de la oferta y la ejecución del contrato, en caso de resultar adjudicatario </w:t>
      </w:r>
      <w:proofErr w:type="gramStart"/>
      <w:r w:rsidR="005E68E8" w:rsidRPr="000720A7">
        <w:rPr>
          <w:rFonts w:ascii="Arial" w:hAnsi="Arial" w:cs="Arial"/>
          <w:sz w:val="24"/>
          <w:szCs w:val="24"/>
        </w:rPr>
        <w:t>del mismo</w:t>
      </w:r>
      <w:proofErr w:type="gramEnd"/>
      <w:r w:rsidR="005E68E8" w:rsidRPr="000720A7">
        <w:rPr>
          <w:rFonts w:ascii="Arial" w:hAnsi="Arial" w:cs="Arial"/>
          <w:sz w:val="24"/>
          <w:szCs w:val="24"/>
        </w:rPr>
        <w:t xml:space="preserve">. </w:t>
      </w:r>
    </w:p>
    <w:p w14:paraId="69217D30" w14:textId="0E7C7DAB" w:rsidR="00F442F6" w:rsidRPr="008E0EF2" w:rsidRDefault="008E0EF2"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F442F6" w:rsidRPr="008E0EF2">
        <w:rPr>
          <w:rFonts w:ascii="Arial" w:hAnsi="Arial" w:cs="Arial"/>
          <w:i/>
          <w:iCs/>
          <w:sz w:val="24"/>
          <w:szCs w:val="24"/>
        </w:rPr>
        <w:t>Deberá enviar la documentación requerida para realizar el debido estudio de ampliación de cupo</w:t>
      </w:r>
      <w:r>
        <w:rPr>
          <w:rFonts w:ascii="Arial" w:hAnsi="Arial" w:cs="Arial"/>
          <w:i/>
          <w:iCs/>
          <w:sz w:val="24"/>
          <w:szCs w:val="24"/>
        </w:rPr>
        <w:t>”.</w:t>
      </w:r>
    </w:p>
    <w:p w14:paraId="6AE6BA4A" w14:textId="29174D69" w:rsidR="002371FF" w:rsidRPr="005411D9" w:rsidRDefault="00F442F6" w:rsidP="00D652DF">
      <w:pPr>
        <w:pStyle w:val="Prrafodelista"/>
        <w:autoSpaceDE w:val="0"/>
        <w:autoSpaceDN w:val="0"/>
        <w:adjustRightInd w:val="0"/>
        <w:spacing w:after="0" w:line="240" w:lineRule="auto"/>
        <w:ind w:left="830"/>
        <w:jc w:val="both"/>
        <w:rPr>
          <w:rFonts w:ascii="Arial" w:hAnsi="Arial" w:cs="Arial"/>
          <w:b/>
          <w:bCs/>
          <w:sz w:val="24"/>
          <w:szCs w:val="24"/>
        </w:rPr>
      </w:pPr>
      <w:r w:rsidRPr="00F442F6">
        <w:rPr>
          <w:rFonts w:ascii="Arial" w:hAnsi="Arial" w:cs="Arial"/>
          <w:b/>
          <w:bCs/>
          <w:sz w:val="24"/>
          <w:szCs w:val="24"/>
        </w:rPr>
        <w:t>Respuesta</w:t>
      </w:r>
      <w:r>
        <w:rPr>
          <w:rFonts w:ascii="Arial" w:hAnsi="Arial" w:cs="Arial"/>
          <w:sz w:val="24"/>
          <w:szCs w:val="24"/>
        </w:rPr>
        <w:t xml:space="preserve">: </w:t>
      </w:r>
      <w:r w:rsidR="002371FF" w:rsidRPr="005411D9">
        <w:rPr>
          <w:rFonts w:ascii="Arial" w:hAnsi="Arial" w:cs="Arial"/>
          <w:sz w:val="24"/>
          <w:szCs w:val="24"/>
        </w:rPr>
        <w:t>Se enviará documentación para ampliación de cupo, cuando aplique.</w:t>
      </w:r>
    </w:p>
    <w:p w14:paraId="08391385" w14:textId="2B70891B" w:rsidR="001F6E8A" w:rsidRPr="001F6E8A" w:rsidRDefault="001F6E8A" w:rsidP="001F6E8A">
      <w:pPr>
        <w:pStyle w:val="Prrafodelista"/>
        <w:numPr>
          <w:ilvl w:val="1"/>
          <w:numId w:val="2"/>
        </w:numPr>
        <w:autoSpaceDE w:val="0"/>
        <w:autoSpaceDN w:val="0"/>
        <w:adjustRightInd w:val="0"/>
        <w:spacing w:after="0" w:line="240" w:lineRule="auto"/>
        <w:jc w:val="both"/>
        <w:rPr>
          <w:rFonts w:ascii="Arial" w:hAnsi="Arial" w:cs="Arial"/>
          <w:b/>
          <w:bCs/>
          <w:sz w:val="24"/>
          <w:szCs w:val="24"/>
        </w:rPr>
      </w:pPr>
      <w:r>
        <w:rPr>
          <w:rFonts w:ascii="Arial" w:hAnsi="Arial" w:cs="Arial"/>
          <w:i/>
          <w:iCs/>
          <w:sz w:val="24"/>
          <w:szCs w:val="24"/>
        </w:rPr>
        <w:t>“</w:t>
      </w:r>
      <w:r w:rsidRPr="001F6E8A">
        <w:rPr>
          <w:rFonts w:ascii="Arial" w:hAnsi="Arial" w:cs="Arial"/>
          <w:i/>
          <w:iCs/>
          <w:sz w:val="24"/>
          <w:szCs w:val="24"/>
        </w:rPr>
        <w:t>Nos permitimos</w:t>
      </w:r>
      <w:r>
        <w:rPr>
          <w:rFonts w:ascii="Arial" w:hAnsi="Arial" w:cs="Arial"/>
          <w:b/>
          <w:bCs/>
          <w:sz w:val="24"/>
          <w:szCs w:val="24"/>
        </w:rPr>
        <w:t xml:space="preserve"> </w:t>
      </w:r>
      <w:r w:rsidRPr="001F6E8A">
        <w:rPr>
          <w:rFonts w:ascii="Arial" w:hAnsi="Arial" w:cs="Arial"/>
          <w:i/>
          <w:iCs/>
          <w:sz w:val="24"/>
          <w:szCs w:val="24"/>
        </w:rPr>
        <w:t>informar que LABORATORIO LAPROFF S.A.S NO se asumirá el sobrecosto generado por el incumplimiento de un producto adjudicado por razones de fuerza mayor e incontrolables</w:t>
      </w:r>
      <w:r>
        <w:rPr>
          <w:rFonts w:ascii="Arial" w:hAnsi="Arial" w:cs="Arial"/>
          <w:i/>
          <w:iCs/>
          <w:sz w:val="24"/>
          <w:szCs w:val="24"/>
        </w:rPr>
        <w:t>”</w:t>
      </w:r>
    </w:p>
    <w:p w14:paraId="1595BB2B" w14:textId="05C07CB3" w:rsidR="002371FF" w:rsidRPr="00E74D4C" w:rsidRDefault="001F6E8A" w:rsidP="001F6E8A">
      <w:pPr>
        <w:pStyle w:val="Prrafodelista"/>
        <w:autoSpaceDE w:val="0"/>
        <w:autoSpaceDN w:val="0"/>
        <w:adjustRightInd w:val="0"/>
        <w:spacing w:after="0" w:line="240" w:lineRule="auto"/>
        <w:ind w:left="830"/>
        <w:jc w:val="both"/>
        <w:rPr>
          <w:rFonts w:ascii="Arial" w:hAnsi="Arial" w:cs="Arial"/>
          <w:sz w:val="24"/>
          <w:szCs w:val="24"/>
        </w:rPr>
      </w:pPr>
      <w:r>
        <w:rPr>
          <w:rFonts w:ascii="Arial" w:hAnsi="Arial" w:cs="Arial"/>
          <w:b/>
          <w:bCs/>
          <w:sz w:val="24"/>
          <w:szCs w:val="24"/>
        </w:rPr>
        <w:t xml:space="preserve">Respuesta: </w:t>
      </w:r>
      <w:r w:rsidR="005411D9" w:rsidRPr="005411D9">
        <w:rPr>
          <w:rFonts w:ascii="Arial" w:hAnsi="Arial" w:cs="Arial"/>
          <w:sz w:val="24"/>
          <w:szCs w:val="24"/>
        </w:rPr>
        <w:t>Las causales excepcionales</w:t>
      </w:r>
      <w:r w:rsidR="009C39F3" w:rsidRPr="005411D9">
        <w:rPr>
          <w:rFonts w:ascii="Arial" w:hAnsi="Arial" w:cs="Arial"/>
          <w:sz w:val="24"/>
          <w:szCs w:val="24"/>
        </w:rPr>
        <w:t xml:space="preserve"> por el incumplimiento del </w:t>
      </w:r>
      <w:r w:rsidR="005411D9" w:rsidRPr="005411D9">
        <w:rPr>
          <w:rFonts w:ascii="Arial" w:hAnsi="Arial" w:cs="Arial"/>
          <w:sz w:val="24"/>
          <w:szCs w:val="24"/>
        </w:rPr>
        <w:t>contrato,</w:t>
      </w:r>
      <w:r w:rsidR="009C39F3" w:rsidRPr="005411D9">
        <w:rPr>
          <w:rFonts w:ascii="Arial" w:hAnsi="Arial" w:cs="Arial"/>
          <w:sz w:val="24"/>
          <w:szCs w:val="24"/>
        </w:rPr>
        <w:t xml:space="preserve"> están estipuladas en el parágrafo primero de la </w:t>
      </w:r>
      <w:r w:rsidR="005411D9" w:rsidRPr="005411D9">
        <w:rPr>
          <w:rFonts w:ascii="Arial" w:hAnsi="Arial" w:cs="Arial"/>
          <w:sz w:val="24"/>
          <w:szCs w:val="24"/>
        </w:rPr>
        <w:t>cláusula</w:t>
      </w:r>
      <w:r w:rsidR="009C39F3" w:rsidRPr="005411D9">
        <w:rPr>
          <w:rFonts w:ascii="Arial" w:hAnsi="Arial" w:cs="Arial"/>
          <w:sz w:val="24"/>
          <w:szCs w:val="24"/>
        </w:rPr>
        <w:t xml:space="preserve"> Sexta: </w:t>
      </w:r>
      <w:r w:rsidR="005411D9" w:rsidRPr="005411D9">
        <w:rPr>
          <w:rFonts w:ascii="Arial" w:hAnsi="Arial" w:cs="Arial"/>
          <w:sz w:val="24"/>
          <w:szCs w:val="24"/>
        </w:rPr>
        <w:t>“PARÁGRAFO</w:t>
      </w:r>
      <w:r w:rsidR="00302DEF" w:rsidRPr="005411D9">
        <w:rPr>
          <w:rFonts w:ascii="Arial" w:hAnsi="Arial" w:cs="Arial"/>
          <w:i/>
          <w:iCs/>
          <w:sz w:val="24"/>
          <w:szCs w:val="24"/>
        </w:rPr>
        <w:t xml:space="preserve"> UNO. Se tendrá como un incumplimiento del Contrato la no entrega de los medicamentos e insumos hospitalarios y ambulatorios, por causas diferentes a las relacionadas en los siguientes literales: a)</w:t>
      </w:r>
      <w:r w:rsidR="00302DEF" w:rsidRPr="005411D9">
        <w:rPr>
          <w:rFonts w:ascii="Arial" w:hAnsi="Arial" w:cs="Arial"/>
          <w:i/>
          <w:iCs/>
          <w:sz w:val="24"/>
          <w:szCs w:val="24"/>
        </w:rPr>
        <w:tab/>
        <w:t>Materia prima agotada en el mercado respaldada con soporte escrito del productor de dicha materia prima. b)</w:t>
      </w:r>
      <w:r w:rsidR="00302DEF" w:rsidRPr="005411D9">
        <w:rPr>
          <w:rFonts w:ascii="Arial" w:hAnsi="Arial" w:cs="Arial"/>
          <w:i/>
          <w:iCs/>
          <w:sz w:val="24"/>
          <w:szCs w:val="24"/>
        </w:rPr>
        <w:tab/>
        <w:t>Daño de calidad de un lote, entendido como el no cumplimiento de la calidad exigida en los parámetros del Registro INVIMA y será soportado por el informe de calidad de la Dirección Técnica del CONTRATISTA. c)</w:t>
      </w:r>
      <w:r w:rsidR="00302DEF" w:rsidRPr="005411D9">
        <w:rPr>
          <w:rFonts w:ascii="Arial" w:hAnsi="Arial" w:cs="Arial"/>
          <w:i/>
          <w:iCs/>
          <w:sz w:val="24"/>
          <w:szCs w:val="24"/>
        </w:rPr>
        <w:tab/>
        <w:t>Daños a la infraestructura física del CONTRATISTA por cualquier causa calificada como fuerza mayor y caso fortuito. d)</w:t>
      </w:r>
      <w:r w:rsidR="00302DEF" w:rsidRPr="005411D9">
        <w:rPr>
          <w:rFonts w:ascii="Arial" w:hAnsi="Arial" w:cs="Arial"/>
          <w:i/>
          <w:iCs/>
          <w:sz w:val="24"/>
          <w:szCs w:val="24"/>
        </w:rPr>
        <w:tab/>
        <w:t xml:space="preserve">Daño de la infraestructura física por actos terroristas. </w:t>
      </w:r>
      <w:r w:rsidR="005411D9" w:rsidRPr="005411D9">
        <w:rPr>
          <w:rFonts w:ascii="Arial" w:hAnsi="Arial" w:cs="Arial"/>
          <w:i/>
          <w:iCs/>
          <w:sz w:val="24"/>
          <w:szCs w:val="24"/>
        </w:rPr>
        <w:t>e) Cualquier</w:t>
      </w:r>
      <w:r w:rsidR="00302DEF" w:rsidRPr="005411D9">
        <w:rPr>
          <w:rFonts w:ascii="Arial" w:hAnsi="Arial" w:cs="Arial"/>
          <w:i/>
          <w:iCs/>
          <w:sz w:val="24"/>
          <w:szCs w:val="24"/>
        </w:rPr>
        <w:t xml:space="preserve"> otro evento, que, de acuerdo con el derecho aplicable, deba </w:t>
      </w:r>
      <w:r w:rsidR="00302DEF" w:rsidRPr="00E74D4C">
        <w:rPr>
          <w:rFonts w:ascii="Arial" w:hAnsi="Arial" w:cs="Arial"/>
          <w:i/>
          <w:iCs/>
          <w:sz w:val="24"/>
          <w:szCs w:val="24"/>
        </w:rPr>
        <w:t>considerarse como fuerza mayor o caso fortuito</w:t>
      </w:r>
      <w:r w:rsidR="00302DEF" w:rsidRPr="00E74D4C">
        <w:rPr>
          <w:rFonts w:ascii="Arial" w:hAnsi="Arial" w:cs="Arial"/>
          <w:sz w:val="24"/>
          <w:szCs w:val="24"/>
        </w:rPr>
        <w:t>.”</w:t>
      </w:r>
    </w:p>
    <w:p w14:paraId="05B0078B" w14:textId="47E46B9C" w:rsidR="001F6E8A" w:rsidRPr="001F6E8A" w:rsidRDefault="001F6E8A"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1F6E8A">
        <w:rPr>
          <w:rFonts w:ascii="Arial" w:hAnsi="Arial" w:cs="Arial"/>
          <w:i/>
          <w:iCs/>
          <w:sz w:val="24"/>
          <w:szCs w:val="24"/>
        </w:rPr>
        <w:t>“</w:t>
      </w:r>
      <w:r w:rsidRPr="001F6E8A">
        <w:rPr>
          <w:rFonts w:ascii="Arial" w:hAnsi="Arial" w:cs="Arial"/>
          <w:i/>
          <w:iCs/>
          <w:sz w:val="24"/>
          <w:szCs w:val="24"/>
        </w:rPr>
        <w:t>cambiará los insumos que LA COOPERATIVA no alcance a utilizar o comercializar antes de su fecha de vencimiento o caducidad; para lo cual deberá ser requerido por escrito con noventa (90) días calendario antes de la ocurrencia de tal evento</w:t>
      </w:r>
      <w:r w:rsidRPr="001F6E8A">
        <w:rPr>
          <w:rFonts w:ascii="Arial" w:hAnsi="Arial" w:cs="Arial"/>
          <w:b/>
          <w:bCs/>
          <w:i/>
          <w:iCs/>
          <w:sz w:val="24"/>
          <w:szCs w:val="24"/>
        </w:rPr>
        <w:t>.”</w:t>
      </w:r>
    </w:p>
    <w:p w14:paraId="027C7D57" w14:textId="6A6D7F0D" w:rsidR="002371FF" w:rsidRPr="00E74D4C" w:rsidRDefault="001F6E8A" w:rsidP="001F6E8A">
      <w:pPr>
        <w:pStyle w:val="Prrafodelista"/>
        <w:autoSpaceDE w:val="0"/>
        <w:autoSpaceDN w:val="0"/>
        <w:adjustRightInd w:val="0"/>
        <w:spacing w:after="0" w:line="240" w:lineRule="auto"/>
        <w:ind w:left="830"/>
        <w:jc w:val="both"/>
        <w:rPr>
          <w:rFonts w:ascii="Arial" w:hAnsi="Arial" w:cs="Arial"/>
          <w:sz w:val="24"/>
          <w:szCs w:val="24"/>
        </w:rPr>
      </w:pPr>
      <w:r w:rsidRPr="001F6E8A">
        <w:rPr>
          <w:rFonts w:ascii="Arial" w:hAnsi="Arial" w:cs="Arial"/>
          <w:b/>
          <w:bCs/>
          <w:sz w:val="24"/>
          <w:szCs w:val="24"/>
        </w:rPr>
        <w:t>Respuesta:</w:t>
      </w:r>
      <w:r>
        <w:rPr>
          <w:rFonts w:ascii="Arial" w:hAnsi="Arial" w:cs="Arial"/>
          <w:sz w:val="24"/>
          <w:szCs w:val="24"/>
        </w:rPr>
        <w:t xml:space="preserve"> </w:t>
      </w:r>
      <w:r w:rsidR="002371FF" w:rsidRPr="00E74D4C">
        <w:rPr>
          <w:rFonts w:ascii="Arial" w:hAnsi="Arial" w:cs="Arial"/>
          <w:sz w:val="24"/>
          <w:szCs w:val="24"/>
        </w:rPr>
        <w:t xml:space="preserve">"PARÁGRAFO DOS. EI CONTRATISTA cambiará los insumos que LA COOPERATIVA no alcance a utilizar o comercializar antes de su fecha de </w:t>
      </w:r>
      <w:r w:rsidR="002371FF" w:rsidRPr="00E74D4C">
        <w:rPr>
          <w:rFonts w:ascii="Arial" w:hAnsi="Arial" w:cs="Arial"/>
          <w:sz w:val="24"/>
          <w:szCs w:val="24"/>
        </w:rPr>
        <w:lastRenderedPageBreak/>
        <w:t>vencimiento o caducidad; para lo cual deberá ser requerido por escrito con noventa (90) días calendario antes de la ocurrencia de tal evento." Nos permitimos informar que LABORATORIO LAPROFF S.A.S NO realiza cambios mano a mano, en estos casos, LA COOPERATIVA debe realizar la devolución previa notificación y se procede a elaborar nota crédito de acuerdo con lo estipulado en el numeral 5.6.2 de nuestras políticas de ventas.</w:t>
      </w:r>
    </w:p>
    <w:p w14:paraId="58584979" w14:textId="6CF334FD" w:rsidR="001F6E8A" w:rsidRPr="001F6E8A" w:rsidRDefault="001F6E8A"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1F6E8A">
        <w:rPr>
          <w:rFonts w:ascii="Arial" w:hAnsi="Arial" w:cs="Arial"/>
          <w:i/>
          <w:iCs/>
          <w:sz w:val="24"/>
          <w:szCs w:val="24"/>
        </w:rPr>
        <w:t>“</w:t>
      </w:r>
      <w:r w:rsidRPr="001F6E8A">
        <w:rPr>
          <w:rFonts w:ascii="Arial" w:hAnsi="Arial" w:cs="Arial"/>
          <w:i/>
          <w:iCs/>
          <w:sz w:val="24"/>
          <w:szCs w:val="24"/>
        </w:rPr>
        <w:t>se reserva el derecho de realizar los análisis de calidad en sus instalaciones, ya que estamos certificados con Buenas Prácticas de Laboratorio (BPL)</w:t>
      </w:r>
      <w:r w:rsidRPr="001F6E8A">
        <w:rPr>
          <w:rFonts w:ascii="Arial" w:hAnsi="Arial" w:cs="Arial"/>
          <w:i/>
          <w:iCs/>
          <w:sz w:val="24"/>
          <w:szCs w:val="24"/>
        </w:rPr>
        <w:t>.”</w:t>
      </w:r>
    </w:p>
    <w:p w14:paraId="018D5326" w14:textId="10580A1F" w:rsidR="002371FF" w:rsidRDefault="001F6E8A" w:rsidP="001F6E8A">
      <w:pPr>
        <w:pStyle w:val="Prrafodelista"/>
        <w:autoSpaceDE w:val="0"/>
        <w:autoSpaceDN w:val="0"/>
        <w:adjustRightInd w:val="0"/>
        <w:spacing w:after="0" w:line="240" w:lineRule="auto"/>
        <w:ind w:left="830"/>
        <w:jc w:val="both"/>
        <w:rPr>
          <w:rFonts w:ascii="Arial" w:hAnsi="Arial" w:cs="Arial"/>
          <w:sz w:val="24"/>
          <w:szCs w:val="24"/>
        </w:rPr>
      </w:pPr>
      <w:r w:rsidRPr="001F6E8A">
        <w:rPr>
          <w:rFonts w:ascii="Arial" w:hAnsi="Arial" w:cs="Arial"/>
          <w:b/>
          <w:bCs/>
          <w:sz w:val="24"/>
          <w:szCs w:val="24"/>
        </w:rPr>
        <w:t>Respuesta</w:t>
      </w:r>
      <w:r>
        <w:rPr>
          <w:rFonts w:ascii="Arial" w:hAnsi="Arial" w:cs="Arial"/>
          <w:b/>
          <w:bCs/>
          <w:sz w:val="24"/>
          <w:szCs w:val="24"/>
        </w:rPr>
        <w:t>:</w:t>
      </w:r>
      <w:r w:rsidRPr="001F6E8A">
        <w:rPr>
          <w:rFonts w:ascii="Arial" w:hAnsi="Arial" w:cs="Arial"/>
          <w:sz w:val="24"/>
          <w:szCs w:val="24"/>
        </w:rPr>
        <w:t xml:space="preserve"> </w:t>
      </w:r>
      <w:r w:rsidR="002371FF" w:rsidRPr="002371FF">
        <w:rPr>
          <w:rFonts w:ascii="Arial" w:hAnsi="Arial" w:cs="Arial"/>
          <w:sz w:val="24"/>
          <w:szCs w:val="24"/>
        </w:rPr>
        <w:t>Con el anexo de BPL se cumple la calidad de los productos.</w:t>
      </w:r>
    </w:p>
    <w:p w14:paraId="6D6D2780" w14:textId="3CC0859F" w:rsidR="002371FF" w:rsidRDefault="002371FF"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371FF">
        <w:rPr>
          <w:rFonts w:ascii="Arial" w:hAnsi="Arial" w:cs="Arial"/>
          <w:sz w:val="24"/>
          <w:szCs w:val="24"/>
        </w:rPr>
        <w:t>a responsabilidad por los perjuicios</w:t>
      </w:r>
      <w:r>
        <w:rPr>
          <w:rFonts w:ascii="Arial" w:hAnsi="Arial" w:cs="Arial"/>
          <w:sz w:val="24"/>
          <w:szCs w:val="24"/>
        </w:rPr>
        <w:t xml:space="preserve"> se </w:t>
      </w:r>
      <w:r w:rsidR="00E74D4C">
        <w:rPr>
          <w:rFonts w:ascii="Arial" w:hAnsi="Arial" w:cs="Arial"/>
          <w:sz w:val="24"/>
          <w:szCs w:val="24"/>
        </w:rPr>
        <w:t>revisará</w:t>
      </w:r>
      <w:r>
        <w:rPr>
          <w:rFonts w:ascii="Arial" w:hAnsi="Arial" w:cs="Arial"/>
          <w:sz w:val="24"/>
          <w:szCs w:val="24"/>
        </w:rPr>
        <w:t xml:space="preserve"> cada caso.</w:t>
      </w:r>
    </w:p>
    <w:p w14:paraId="2F88AC1F" w14:textId="77777777" w:rsidR="002371FF" w:rsidRDefault="002371FF" w:rsidP="00D652DF">
      <w:pPr>
        <w:autoSpaceDE w:val="0"/>
        <w:autoSpaceDN w:val="0"/>
        <w:adjustRightInd w:val="0"/>
        <w:spacing w:after="0" w:line="240" w:lineRule="auto"/>
        <w:ind w:left="425"/>
        <w:jc w:val="both"/>
        <w:rPr>
          <w:rFonts w:ascii="Arial" w:hAnsi="Arial" w:cs="Arial"/>
          <w:sz w:val="24"/>
          <w:szCs w:val="24"/>
        </w:rPr>
      </w:pPr>
    </w:p>
    <w:p w14:paraId="0AF0CAB2" w14:textId="77777777" w:rsidR="002371FF" w:rsidRDefault="002371FF" w:rsidP="00D652DF">
      <w:pPr>
        <w:autoSpaceDE w:val="0"/>
        <w:autoSpaceDN w:val="0"/>
        <w:adjustRightInd w:val="0"/>
        <w:spacing w:after="0" w:line="240" w:lineRule="auto"/>
        <w:ind w:left="425"/>
        <w:jc w:val="both"/>
        <w:rPr>
          <w:rFonts w:ascii="Arial" w:hAnsi="Arial" w:cs="Arial"/>
          <w:sz w:val="24"/>
          <w:szCs w:val="24"/>
        </w:rPr>
      </w:pPr>
    </w:p>
    <w:p w14:paraId="65D5EDF6" w14:textId="26651517" w:rsidR="002371FF" w:rsidRPr="002371FF" w:rsidRDefault="002371FF"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2371FF">
        <w:rPr>
          <w:rFonts w:ascii="Arial" w:hAnsi="Arial" w:cs="Arial"/>
          <w:b/>
          <w:bCs/>
          <w:sz w:val="24"/>
          <w:szCs w:val="24"/>
        </w:rPr>
        <w:t>A LA OBSERVACIÓN PRESENTADA POR LABORATORIOS LEGRAND S.A</w:t>
      </w:r>
    </w:p>
    <w:p w14:paraId="3C0C26FC" w14:textId="07587A4B" w:rsidR="001F6E8A" w:rsidRPr="001F6E8A" w:rsidRDefault="001F6E8A"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sidRPr="001F6E8A">
        <w:rPr>
          <w:rFonts w:ascii="Arial" w:hAnsi="Arial" w:cs="Arial"/>
          <w:i/>
          <w:iCs/>
          <w:sz w:val="24"/>
          <w:szCs w:val="24"/>
        </w:rPr>
        <w:t>“</w:t>
      </w:r>
      <w:r w:rsidRPr="001F6E8A">
        <w:rPr>
          <w:rFonts w:ascii="Arial" w:hAnsi="Arial" w:cs="Arial"/>
          <w:i/>
          <w:iCs/>
          <w:sz w:val="24"/>
          <w:szCs w:val="24"/>
        </w:rPr>
        <w:t>los términos del contrato deben ser negociados ya que si la oferta puede ser irrevocable los términos del contrato deberían estar sujetos a los acuerdos de voluntad de las partes, no fijados unilateralmente por la contraparte.</w:t>
      </w:r>
      <w:r w:rsidRPr="001F6E8A">
        <w:rPr>
          <w:rFonts w:ascii="Arial" w:hAnsi="Arial" w:cs="Arial"/>
          <w:i/>
          <w:iCs/>
          <w:sz w:val="24"/>
          <w:szCs w:val="24"/>
        </w:rPr>
        <w:t>”</w:t>
      </w:r>
      <w:r w:rsidRPr="001F6E8A">
        <w:rPr>
          <w:rFonts w:ascii="Arial" w:hAnsi="Arial" w:cs="Arial"/>
          <w:i/>
          <w:iCs/>
          <w:sz w:val="24"/>
          <w:szCs w:val="24"/>
        </w:rPr>
        <w:t xml:space="preserve">    </w:t>
      </w:r>
    </w:p>
    <w:p w14:paraId="0566BE90" w14:textId="4CDD9CC6" w:rsidR="00BD7C9D" w:rsidRPr="002430FA" w:rsidRDefault="001F6E8A" w:rsidP="001F6E8A">
      <w:pPr>
        <w:pStyle w:val="Prrafodelista"/>
        <w:autoSpaceDE w:val="0"/>
        <w:autoSpaceDN w:val="0"/>
        <w:adjustRightInd w:val="0"/>
        <w:spacing w:after="0" w:line="240" w:lineRule="auto"/>
        <w:ind w:left="830"/>
        <w:jc w:val="both"/>
        <w:rPr>
          <w:rFonts w:ascii="Arial" w:hAnsi="Arial" w:cs="Arial"/>
          <w:b/>
          <w:bCs/>
          <w:sz w:val="24"/>
          <w:szCs w:val="24"/>
        </w:rPr>
      </w:pPr>
      <w:r w:rsidRPr="001F6E8A">
        <w:rPr>
          <w:rFonts w:ascii="Arial" w:hAnsi="Arial" w:cs="Arial"/>
          <w:b/>
          <w:bCs/>
          <w:sz w:val="24"/>
          <w:szCs w:val="24"/>
        </w:rPr>
        <w:t>Respuesta:</w:t>
      </w:r>
      <w:r>
        <w:rPr>
          <w:rFonts w:ascii="Arial" w:hAnsi="Arial" w:cs="Arial"/>
          <w:sz w:val="24"/>
          <w:szCs w:val="24"/>
        </w:rPr>
        <w:t xml:space="preserve"> </w:t>
      </w:r>
      <w:r w:rsidR="002430FA" w:rsidRPr="002430FA">
        <w:rPr>
          <w:rFonts w:ascii="Arial" w:hAnsi="Arial" w:cs="Arial"/>
          <w:sz w:val="24"/>
          <w:szCs w:val="24"/>
        </w:rPr>
        <w:t>L</w:t>
      </w:r>
      <w:r w:rsidR="00BD7C9D" w:rsidRPr="002430FA">
        <w:rPr>
          <w:rFonts w:ascii="Arial" w:hAnsi="Arial" w:cs="Arial"/>
          <w:sz w:val="24"/>
          <w:szCs w:val="24"/>
        </w:rPr>
        <w:t xml:space="preserve">os términos del contrato deben ser negociados ya que si la oferta puede ser irrevocable los términos del contrato deberían estar sujetos a los acuerdos de voluntad de las partes, no fijados unilateralmente por la contraparte.    </w:t>
      </w:r>
    </w:p>
    <w:p w14:paraId="21289231" w14:textId="1173EDD9" w:rsidR="001F6E8A" w:rsidRPr="001F6E8A" w:rsidRDefault="001F6E8A"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sidRPr="001F6E8A">
        <w:rPr>
          <w:rFonts w:ascii="Arial" w:hAnsi="Arial" w:cs="Arial"/>
          <w:i/>
          <w:iCs/>
          <w:sz w:val="24"/>
          <w:szCs w:val="24"/>
        </w:rPr>
        <w:t>“</w:t>
      </w:r>
      <w:r w:rsidRPr="001F6E8A">
        <w:rPr>
          <w:rFonts w:ascii="Arial" w:hAnsi="Arial" w:cs="Arial"/>
          <w:i/>
          <w:iCs/>
          <w:sz w:val="24"/>
          <w:szCs w:val="24"/>
        </w:rPr>
        <w:t>bien la oferta puede ser irrevocable, los precios no pueden ser mantenidos de manera discrecional durante toda la vigencia del contrato</w:t>
      </w:r>
      <w:r w:rsidRPr="001F6E8A">
        <w:rPr>
          <w:rFonts w:ascii="Arial" w:hAnsi="Arial" w:cs="Arial"/>
          <w:i/>
          <w:iCs/>
          <w:sz w:val="24"/>
          <w:szCs w:val="24"/>
        </w:rPr>
        <w:t>.”</w:t>
      </w:r>
    </w:p>
    <w:p w14:paraId="2BCD6F83" w14:textId="2515A5BB" w:rsidR="00BD7C9D" w:rsidRPr="00BD7C9D" w:rsidRDefault="001F6E8A" w:rsidP="001F6E8A">
      <w:pPr>
        <w:pStyle w:val="Prrafodelista"/>
        <w:autoSpaceDE w:val="0"/>
        <w:autoSpaceDN w:val="0"/>
        <w:adjustRightInd w:val="0"/>
        <w:spacing w:after="0" w:line="240" w:lineRule="auto"/>
        <w:ind w:left="830"/>
        <w:jc w:val="both"/>
        <w:rPr>
          <w:rFonts w:ascii="Arial" w:hAnsi="Arial" w:cs="Arial"/>
          <w:b/>
          <w:bCs/>
          <w:sz w:val="24"/>
          <w:szCs w:val="24"/>
        </w:rPr>
      </w:pPr>
      <w:r w:rsidRPr="001F6E8A">
        <w:rPr>
          <w:rFonts w:ascii="Arial" w:hAnsi="Arial" w:cs="Arial"/>
          <w:b/>
          <w:bCs/>
          <w:sz w:val="24"/>
          <w:szCs w:val="24"/>
        </w:rPr>
        <w:t xml:space="preserve">Respuesta: </w:t>
      </w:r>
      <w:r w:rsidR="00BD7C9D" w:rsidRPr="000720A7">
        <w:rPr>
          <w:rFonts w:ascii="Arial" w:hAnsi="Arial" w:cs="Arial"/>
          <w:sz w:val="24"/>
          <w:szCs w:val="24"/>
        </w:rPr>
        <w:t xml:space="preserve">Nos permitimos informarle que los precios ofertados tendrán que mantenerse inmodificables durante toda la vigencia del contrato, es caso de llegar a ser adjudicatario </w:t>
      </w:r>
      <w:proofErr w:type="gramStart"/>
      <w:r w:rsidR="00BD7C9D" w:rsidRPr="000720A7">
        <w:rPr>
          <w:rFonts w:ascii="Arial" w:hAnsi="Arial" w:cs="Arial"/>
          <w:sz w:val="24"/>
          <w:szCs w:val="24"/>
        </w:rPr>
        <w:t>del mismo</w:t>
      </w:r>
      <w:proofErr w:type="gramEnd"/>
      <w:r w:rsidR="00BD7C9D" w:rsidRPr="000720A7">
        <w:rPr>
          <w:rFonts w:ascii="Arial" w:hAnsi="Arial" w:cs="Arial"/>
          <w:sz w:val="24"/>
          <w:szCs w:val="24"/>
        </w:rPr>
        <w:t>, por lo tanto, no es de recibo su observación.</w:t>
      </w:r>
    </w:p>
    <w:p w14:paraId="6216D03F" w14:textId="7B51C5F2" w:rsidR="001F6E8A" w:rsidRPr="001F6E8A" w:rsidRDefault="001F6E8A"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sidRPr="001F6E8A">
        <w:rPr>
          <w:rFonts w:ascii="Arial" w:hAnsi="Arial" w:cs="Arial"/>
          <w:i/>
          <w:iCs/>
          <w:sz w:val="24"/>
          <w:szCs w:val="24"/>
        </w:rPr>
        <w:t>“</w:t>
      </w:r>
      <w:r w:rsidRPr="001F6E8A">
        <w:rPr>
          <w:rFonts w:ascii="Arial" w:hAnsi="Arial" w:cs="Arial"/>
          <w:i/>
          <w:iCs/>
          <w:sz w:val="24"/>
          <w:szCs w:val="24"/>
        </w:rPr>
        <w:t xml:space="preserve">se acepta que se hagan adiciones sobre nuevos productos al contrato, siempre que se encuentren disponibles por el proveedor. En caso de adiciones de tiempo, se deberán revisar y ajustar. </w:t>
      </w:r>
      <w:r w:rsidRPr="001F6E8A">
        <w:rPr>
          <w:rFonts w:ascii="Arial" w:hAnsi="Arial" w:cs="Arial"/>
          <w:i/>
          <w:iCs/>
          <w:sz w:val="24"/>
          <w:szCs w:val="24"/>
        </w:rPr>
        <w:t>“</w:t>
      </w:r>
      <w:r w:rsidRPr="001F6E8A">
        <w:rPr>
          <w:rFonts w:ascii="Arial" w:hAnsi="Arial" w:cs="Arial"/>
          <w:i/>
          <w:iCs/>
          <w:sz w:val="24"/>
          <w:szCs w:val="24"/>
        </w:rPr>
        <w:t xml:space="preserve"> </w:t>
      </w:r>
    </w:p>
    <w:p w14:paraId="5FE96BBD" w14:textId="203FF88D" w:rsidR="005E68E8" w:rsidRPr="0029020A" w:rsidRDefault="001F6E8A" w:rsidP="001F6E8A">
      <w:pPr>
        <w:pStyle w:val="Prrafodelista"/>
        <w:autoSpaceDE w:val="0"/>
        <w:autoSpaceDN w:val="0"/>
        <w:adjustRightInd w:val="0"/>
        <w:spacing w:after="0" w:line="240" w:lineRule="auto"/>
        <w:ind w:left="830"/>
        <w:jc w:val="both"/>
        <w:rPr>
          <w:rFonts w:ascii="Arial" w:hAnsi="Arial" w:cs="Arial"/>
          <w:b/>
          <w:bCs/>
          <w:sz w:val="24"/>
          <w:szCs w:val="24"/>
        </w:rPr>
      </w:pPr>
      <w:r w:rsidRPr="001F6E8A">
        <w:rPr>
          <w:rFonts w:ascii="Arial" w:hAnsi="Arial" w:cs="Arial"/>
          <w:b/>
          <w:bCs/>
          <w:sz w:val="24"/>
          <w:szCs w:val="24"/>
        </w:rPr>
        <w:t>Respuesta:</w:t>
      </w:r>
      <w:r>
        <w:rPr>
          <w:rFonts w:ascii="Arial" w:hAnsi="Arial" w:cs="Arial"/>
          <w:sz w:val="24"/>
          <w:szCs w:val="24"/>
        </w:rPr>
        <w:t xml:space="preserve"> </w:t>
      </w:r>
      <w:r w:rsidR="0029020A" w:rsidRPr="0029020A">
        <w:rPr>
          <w:rFonts w:ascii="Arial" w:hAnsi="Arial" w:cs="Arial"/>
          <w:sz w:val="24"/>
          <w:szCs w:val="24"/>
        </w:rPr>
        <w:t>Las Adiciones sobre nuevos productos al contrato, se revisan entre las partes.</w:t>
      </w:r>
    </w:p>
    <w:p w14:paraId="2C3605DF" w14:textId="67A0352F" w:rsidR="001F6E8A" w:rsidRPr="001F6E8A" w:rsidRDefault="001F6E8A"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1F6E8A">
        <w:rPr>
          <w:rFonts w:ascii="Arial" w:hAnsi="Arial" w:cs="Arial"/>
          <w:i/>
          <w:iCs/>
          <w:sz w:val="24"/>
          <w:szCs w:val="24"/>
        </w:rPr>
        <w:t>“A</w:t>
      </w:r>
      <w:r w:rsidRPr="001F6E8A">
        <w:rPr>
          <w:rFonts w:ascii="Arial" w:hAnsi="Arial" w:cs="Arial"/>
          <w:i/>
          <w:iCs/>
          <w:sz w:val="24"/>
          <w:szCs w:val="24"/>
        </w:rPr>
        <w:t xml:space="preserve">clarar la fecha de cierre para el cargue de documentos </w:t>
      </w:r>
      <w:proofErr w:type="spellStart"/>
      <w:r w:rsidRPr="001F6E8A">
        <w:rPr>
          <w:rFonts w:ascii="Arial" w:hAnsi="Arial" w:cs="Arial"/>
          <w:i/>
          <w:iCs/>
          <w:sz w:val="24"/>
          <w:szCs w:val="24"/>
        </w:rPr>
        <w:t>juridicos</w:t>
      </w:r>
      <w:proofErr w:type="spellEnd"/>
      <w:r w:rsidRPr="001F6E8A">
        <w:rPr>
          <w:rFonts w:ascii="Arial" w:hAnsi="Arial" w:cs="Arial"/>
          <w:i/>
          <w:iCs/>
          <w:sz w:val="24"/>
          <w:szCs w:val="24"/>
        </w:rPr>
        <w:t xml:space="preserve"> y financieros</w:t>
      </w:r>
      <w:r w:rsidRPr="001F6E8A">
        <w:rPr>
          <w:rFonts w:ascii="Arial" w:hAnsi="Arial" w:cs="Arial"/>
          <w:i/>
          <w:iCs/>
          <w:sz w:val="24"/>
          <w:szCs w:val="24"/>
        </w:rPr>
        <w:t>.”</w:t>
      </w:r>
    </w:p>
    <w:p w14:paraId="50633E53" w14:textId="53307A87" w:rsidR="0029020A" w:rsidRDefault="001F6E8A" w:rsidP="001F6E8A">
      <w:pPr>
        <w:pStyle w:val="Prrafodelista"/>
        <w:autoSpaceDE w:val="0"/>
        <w:autoSpaceDN w:val="0"/>
        <w:adjustRightInd w:val="0"/>
        <w:spacing w:after="0" w:line="240" w:lineRule="auto"/>
        <w:ind w:left="830"/>
        <w:jc w:val="both"/>
        <w:rPr>
          <w:rFonts w:ascii="Arial" w:hAnsi="Arial" w:cs="Arial"/>
          <w:sz w:val="24"/>
          <w:szCs w:val="24"/>
        </w:rPr>
      </w:pPr>
      <w:r w:rsidRPr="001F6E8A">
        <w:rPr>
          <w:rFonts w:ascii="Arial" w:hAnsi="Arial" w:cs="Arial"/>
          <w:b/>
          <w:bCs/>
          <w:sz w:val="24"/>
          <w:szCs w:val="24"/>
        </w:rPr>
        <w:t>Respuesta:</w:t>
      </w:r>
      <w:r>
        <w:rPr>
          <w:rFonts w:ascii="Arial" w:hAnsi="Arial" w:cs="Arial"/>
          <w:sz w:val="24"/>
          <w:szCs w:val="24"/>
        </w:rPr>
        <w:t xml:space="preserve"> </w:t>
      </w:r>
      <w:r w:rsidR="0029020A" w:rsidRPr="0029020A">
        <w:rPr>
          <w:rFonts w:ascii="Arial" w:hAnsi="Arial" w:cs="Arial"/>
          <w:sz w:val="24"/>
          <w:szCs w:val="24"/>
        </w:rPr>
        <w:t xml:space="preserve">19 de febrero cierre para el cargue de documentos </w:t>
      </w:r>
      <w:r w:rsidR="002430FA" w:rsidRPr="0029020A">
        <w:rPr>
          <w:rFonts w:ascii="Arial" w:hAnsi="Arial" w:cs="Arial"/>
          <w:sz w:val="24"/>
          <w:szCs w:val="24"/>
        </w:rPr>
        <w:t>jurídicos</w:t>
      </w:r>
      <w:r w:rsidR="0029020A" w:rsidRPr="0029020A">
        <w:rPr>
          <w:rFonts w:ascii="Arial" w:hAnsi="Arial" w:cs="Arial"/>
          <w:sz w:val="24"/>
          <w:szCs w:val="24"/>
        </w:rPr>
        <w:t xml:space="preserve"> y financieros.</w:t>
      </w:r>
    </w:p>
    <w:p w14:paraId="5857A49A" w14:textId="77777777" w:rsidR="001F6E8A" w:rsidRPr="001F6E8A" w:rsidRDefault="001F6E8A"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1F6E8A">
        <w:rPr>
          <w:rFonts w:ascii="Arial" w:hAnsi="Arial" w:cs="Arial"/>
          <w:i/>
          <w:iCs/>
          <w:sz w:val="24"/>
          <w:szCs w:val="24"/>
        </w:rPr>
        <w:t>“</w:t>
      </w:r>
      <w:r w:rsidRPr="001F6E8A">
        <w:rPr>
          <w:rFonts w:ascii="Arial" w:hAnsi="Arial" w:cs="Arial"/>
          <w:i/>
          <w:iCs/>
          <w:sz w:val="24"/>
          <w:szCs w:val="24"/>
        </w:rPr>
        <w:t>Solicitamos sean evaluados los estados financieros a corte diciembre 2022</w:t>
      </w:r>
      <w:r w:rsidRPr="001F6E8A">
        <w:rPr>
          <w:rFonts w:ascii="Arial" w:hAnsi="Arial" w:cs="Arial"/>
          <w:i/>
          <w:iCs/>
          <w:sz w:val="24"/>
          <w:szCs w:val="24"/>
        </w:rPr>
        <w:t>.”</w:t>
      </w:r>
    </w:p>
    <w:p w14:paraId="0BB1B212" w14:textId="1C6E8E59" w:rsidR="0029020A" w:rsidRDefault="001F6E8A" w:rsidP="001F6E8A">
      <w:pPr>
        <w:pStyle w:val="Prrafodelista"/>
        <w:autoSpaceDE w:val="0"/>
        <w:autoSpaceDN w:val="0"/>
        <w:adjustRightInd w:val="0"/>
        <w:spacing w:after="0" w:line="240" w:lineRule="auto"/>
        <w:ind w:left="830"/>
        <w:jc w:val="both"/>
        <w:rPr>
          <w:rFonts w:ascii="Arial" w:hAnsi="Arial" w:cs="Arial"/>
          <w:sz w:val="24"/>
          <w:szCs w:val="24"/>
        </w:rPr>
      </w:pPr>
      <w:r>
        <w:rPr>
          <w:rFonts w:ascii="Arial" w:hAnsi="Arial" w:cs="Arial"/>
          <w:sz w:val="24"/>
          <w:szCs w:val="24"/>
        </w:rPr>
        <w:t xml:space="preserve"> </w:t>
      </w:r>
      <w:r w:rsidRPr="001F6E8A">
        <w:rPr>
          <w:rFonts w:ascii="Arial" w:hAnsi="Arial" w:cs="Arial"/>
          <w:b/>
          <w:bCs/>
          <w:sz w:val="24"/>
          <w:szCs w:val="24"/>
        </w:rPr>
        <w:t>Respuesta:</w:t>
      </w:r>
      <w:r>
        <w:rPr>
          <w:rFonts w:ascii="Arial" w:hAnsi="Arial" w:cs="Arial"/>
          <w:sz w:val="24"/>
          <w:szCs w:val="24"/>
        </w:rPr>
        <w:t xml:space="preserve"> </w:t>
      </w:r>
      <w:r w:rsidR="0029020A" w:rsidRPr="00477DB0">
        <w:rPr>
          <w:rFonts w:ascii="Arial" w:hAnsi="Arial" w:cs="Arial"/>
          <w:sz w:val="24"/>
          <w:szCs w:val="24"/>
        </w:rPr>
        <w:t>Se aceptan los indicadores financieros a corte del año 2022</w:t>
      </w:r>
      <w:r w:rsidR="0029020A">
        <w:rPr>
          <w:rFonts w:ascii="Arial" w:hAnsi="Arial" w:cs="Arial"/>
          <w:sz w:val="24"/>
          <w:szCs w:val="24"/>
        </w:rPr>
        <w:t>.</w:t>
      </w:r>
    </w:p>
    <w:p w14:paraId="6F35C91A" w14:textId="351579EA" w:rsidR="00F475E1" w:rsidRPr="00F475E1" w:rsidRDefault="00F475E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F475E1">
        <w:rPr>
          <w:rFonts w:ascii="Arial" w:hAnsi="Arial" w:cs="Arial"/>
          <w:i/>
          <w:iCs/>
          <w:sz w:val="24"/>
          <w:szCs w:val="24"/>
        </w:rPr>
        <w:t>“</w:t>
      </w:r>
      <w:r w:rsidRPr="00F475E1">
        <w:rPr>
          <w:rFonts w:ascii="Arial" w:hAnsi="Arial" w:cs="Arial"/>
          <w:i/>
          <w:iCs/>
          <w:sz w:val="24"/>
          <w:szCs w:val="24"/>
        </w:rPr>
        <w:t>Se puede garantizar un cupo de crédito siempre que COHAN se encuentre al día con sus obligaciones de pago.</w:t>
      </w:r>
      <w:r w:rsidRPr="00F475E1">
        <w:rPr>
          <w:rFonts w:ascii="Arial" w:hAnsi="Arial" w:cs="Arial"/>
          <w:i/>
          <w:iCs/>
          <w:sz w:val="24"/>
          <w:szCs w:val="24"/>
        </w:rPr>
        <w:t>”</w:t>
      </w:r>
      <w:r w:rsidRPr="00F475E1">
        <w:rPr>
          <w:rFonts w:ascii="Arial" w:hAnsi="Arial" w:cs="Arial"/>
          <w:i/>
          <w:iCs/>
          <w:sz w:val="24"/>
          <w:szCs w:val="24"/>
        </w:rPr>
        <w:t xml:space="preserve">  </w:t>
      </w:r>
    </w:p>
    <w:p w14:paraId="65C0DABC" w14:textId="399BAEA8" w:rsidR="0029020A" w:rsidRDefault="00F475E1" w:rsidP="00F475E1">
      <w:pPr>
        <w:pStyle w:val="Prrafodelista"/>
        <w:autoSpaceDE w:val="0"/>
        <w:autoSpaceDN w:val="0"/>
        <w:adjustRightInd w:val="0"/>
        <w:spacing w:after="0" w:line="240" w:lineRule="auto"/>
        <w:ind w:left="830"/>
        <w:jc w:val="both"/>
        <w:rPr>
          <w:rFonts w:ascii="Arial" w:hAnsi="Arial" w:cs="Arial"/>
          <w:sz w:val="24"/>
          <w:szCs w:val="24"/>
        </w:rPr>
      </w:pPr>
      <w:r w:rsidRPr="00F475E1">
        <w:rPr>
          <w:rFonts w:ascii="Arial" w:hAnsi="Arial" w:cs="Arial"/>
          <w:b/>
          <w:bCs/>
          <w:sz w:val="24"/>
          <w:szCs w:val="24"/>
        </w:rPr>
        <w:lastRenderedPageBreak/>
        <w:t>Respuesta:</w:t>
      </w:r>
      <w:r>
        <w:rPr>
          <w:rFonts w:ascii="Arial" w:hAnsi="Arial" w:cs="Arial"/>
          <w:sz w:val="24"/>
          <w:szCs w:val="24"/>
        </w:rPr>
        <w:t xml:space="preserve"> </w:t>
      </w:r>
      <w:r w:rsidR="0029020A">
        <w:rPr>
          <w:rFonts w:ascii="Arial" w:hAnsi="Arial" w:cs="Arial"/>
          <w:sz w:val="24"/>
          <w:szCs w:val="24"/>
        </w:rPr>
        <w:t>P</w:t>
      </w:r>
      <w:r w:rsidR="0029020A" w:rsidRPr="0029020A">
        <w:rPr>
          <w:rFonts w:ascii="Arial" w:hAnsi="Arial" w:cs="Arial"/>
          <w:sz w:val="24"/>
          <w:szCs w:val="24"/>
        </w:rPr>
        <w:t>odrá suspender el suministro de medicamentos hasta que se efectúen los pagos adeudados</w:t>
      </w:r>
      <w:r w:rsidR="0029020A">
        <w:rPr>
          <w:rFonts w:ascii="Arial" w:hAnsi="Arial" w:cs="Arial"/>
          <w:sz w:val="24"/>
          <w:szCs w:val="24"/>
        </w:rPr>
        <w:t>.</w:t>
      </w:r>
    </w:p>
    <w:p w14:paraId="7F9DD27F" w14:textId="77777777" w:rsidR="0029020A" w:rsidRDefault="0029020A" w:rsidP="00D652DF">
      <w:pPr>
        <w:pStyle w:val="Prrafodelista"/>
        <w:autoSpaceDE w:val="0"/>
        <w:autoSpaceDN w:val="0"/>
        <w:adjustRightInd w:val="0"/>
        <w:spacing w:after="0" w:line="240" w:lineRule="auto"/>
        <w:ind w:left="830"/>
        <w:jc w:val="both"/>
        <w:rPr>
          <w:rFonts w:ascii="Arial" w:hAnsi="Arial" w:cs="Arial"/>
          <w:sz w:val="24"/>
          <w:szCs w:val="24"/>
        </w:rPr>
      </w:pPr>
    </w:p>
    <w:p w14:paraId="61E06748" w14:textId="3184CDBD" w:rsidR="0029020A" w:rsidRPr="0029020A" w:rsidRDefault="0029020A"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0720A7">
        <w:rPr>
          <w:rFonts w:ascii="Arial" w:hAnsi="Arial" w:cs="Arial"/>
          <w:b/>
          <w:bCs/>
          <w:sz w:val="24"/>
          <w:szCs w:val="24"/>
        </w:rPr>
        <w:t xml:space="preserve">. A LA OBSERVACIÓN PRESENTADA POR </w:t>
      </w:r>
      <w:r w:rsidRPr="0029020A">
        <w:rPr>
          <w:rFonts w:ascii="Arial" w:hAnsi="Arial" w:cs="Arial"/>
          <w:b/>
          <w:bCs/>
          <w:sz w:val="24"/>
          <w:szCs w:val="24"/>
        </w:rPr>
        <w:t>LAFRANCOL S.A.S</w:t>
      </w:r>
    </w:p>
    <w:p w14:paraId="3BB8E38A" w14:textId="00540042" w:rsidR="0027119C" w:rsidRPr="0027119C" w:rsidRDefault="0027119C"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27119C">
        <w:rPr>
          <w:rFonts w:ascii="Arial" w:hAnsi="Arial" w:cs="Arial"/>
          <w:i/>
          <w:iCs/>
          <w:sz w:val="24"/>
          <w:szCs w:val="24"/>
        </w:rPr>
        <w:t>El Laboratorio tiene derecho a exigir el pago de interés moratorio.</w:t>
      </w:r>
      <w:r>
        <w:rPr>
          <w:rFonts w:ascii="Arial" w:hAnsi="Arial" w:cs="Arial"/>
          <w:i/>
          <w:iCs/>
          <w:sz w:val="24"/>
          <w:szCs w:val="24"/>
        </w:rPr>
        <w:t>”</w:t>
      </w:r>
    </w:p>
    <w:p w14:paraId="28AF0146" w14:textId="3FD0FF43" w:rsidR="0029020A" w:rsidRPr="0029020A" w:rsidRDefault="0027119C" w:rsidP="0027119C">
      <w:pPr>
        <w:pStyle w:val="Prrafodelista"/>
        <w:autoSpaceDE w:val="0"/>
        <w:autoSpaceDN w:val="0"/>
        <w:adjustRightInd w:val="0"/>
        <w:spacing w:after="0" w:line="240" w:lineRule="auto"/>
        <w:ind w:left="830"/>
        <w:jc w:val="both"/>
        <w:rPr>
          <w:rFonts w:ascii="Arial" w:hAnsi="Arial" w:cs="Arial"/>
          <w:sz w:val="24"/>
          <w:szCs w:val="24"/>
        </w:rPr>
      </w:pPr>
      <w:r w:rsidRPr="0027119C">
        <w:rPr>
          <w:rFonts w:ascii="Arial" w:hAnsi="Arial" w:cs="Arial"/>
          <w:b/>
          <w:bCs/>
          <w:sz w:val="24"/>
          <w:szCs w:val="24"/>
        </w:rPr>
        <w:t>Respuesta:</w:t>
      </w:r>
      <w:r>
        <w:rPr>
          <w:rFonts w:ascii="Arial" w:hAnsi="Arial" w:cs="Arial"/>
          <w:sz w:val="24"/>
          <w:szCs w:val="24"/>
        </w:rPr>
        <w:t xml:space="preserve"> Si, </w:t>
      </w:r>
      <w:r w:rsidR="0029020A" w:rsidRPr="0029020A">
        <w:rPr>
          <w:rFonts w:ascii="Arial" w:hAnsi="Arial" w:cs="Arial"/>
          <w:sz w:val="24"/>
          <w:szCs w:val="24"/>
        </w:rPr>
        <w:t>El Laboratorio tiene derecho a exigir el pago de interés moratorio.</w:t>
      </w:r>
    </w:p>
    <w:p w14:paraId="3AD145B7" w14:textId="1842C0D3" w:rsidR="0027119C" w:rsidRPr="0027119C" w:rsidRDefault="0027119C"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“E</w:t>
      </w:r>
      <w:r w:rsidRPr="0027119C">
        <w:rPr>
          <w:rFonts w:ascii="Arial" w:hAnsi="Arial" w:cs="Arial"/>
          <w:i/>
          <w:iCs/>
          <w:sz w:val="24"/>
          <w:szCs w:val="24"/>
        </w:rPr>
        <w:t>l Laboratorio no se acoge a la política de devolución de terceros, por favor acogerse a la política de devolución de Abbott</w:t>
      </w:r>
      <w:r w:rsidRPr="0027119C">
        <w:rPr>
          <w:rFonts w:ascii="Arial" w:hAnsi="Arial" w:cs="Arial"/>
          <w:i/>
          <w:iCs/>
          <w:sz w:val="24"/>
          <w:szCs w:val="24"/>
        </w:rPr>
        <w:t>.</w:t>
      </w:r>
      <w:r>
        <w:rPr>
          <w:rFonts w:ascii="Arial" w:hAnsi="Arial" w:cs="Arial"/>
          <w:i/>
          <w:iCs/>
          <w:sz w:val="24"/>
          <w:szCs w:val="24"/>
        </w:rPr>
        <w:t>”</w:t>
      </w:r>
    </w:p>
    <w:p w14:paraId="58258645" w14:textId="4911615F" w:rsidR="00BC35B4" w:rsidRDefault="0027119C"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sidRPr="0027119C">
        <w:rPr>
          <w:rFonts w:ascii="Arial" w:hAnsi="Arial" w:cs="Arial"/>
          <w:b/>
          <w:bCs/>
          <w:sz w:val="24"/>
          <w:szCs w:val="24"/>
        </w:rPr>
        <w:t>Respuesta:</w:t>
      </w:r>
      <w:r>
        <w:rPr>
          <w:rFonts w:ascii="Arial" w:hAnsi="Arial" w:cs="Arial"/>
          <w:sz w:val="24"/>
          <w:szCs w:val="24"/>
        </w:rPr>
        <w:t xml:space="preserve"> </w:t>
      </w:r>
      <w:r w:rsidR="00BC35B4" w:rsidRPr="000720A7">
        <w:rPr>
          <w:rFonts w:ascii="Arial" w:hAnsi="Arial" w:cs="Arial"/>
          <w:sz w:val="24"/>
          <w:szCs w:val="24"/>
        </w:rPr>
        <w:t xml:space="preserve">La cooperativa tiene una planeación de compra que conlleva un buen índice de rotación de inventarios, por lo tanto, los casos de vencimientos son esporádicos, sin embargo, se tiene dentro de la política de devoluciones la información de los próximos vencimientos </w:t>
      </w:r>
      <w:r w:rsidR="00BC35B4" w:rsidRPr="000720A7">
        <w:rPr>
          <w:rFonts w:ascii="Arial" w:hAnsi="Arial" w:cs="Arial"/>
          <w:b/>
          <w:bCs/>
          <w:sz w:val="24"/>
          <w:szCs w:val="24"/>
        </w:rPr>
        <w:t>con 90 días de antelación</w:t>
      </w:r>
      <w:r w:rsidR="00BC35B4" w:rsidRPr="000720A7">
        <w:rPr>
          <w:rFonts w:ascii="Arial" w:hAnsi="Arial" w:cs="Arial"/>
          <w:sz w:val="24"/>
          <w:szCs w:val="24"/>
        </w:rPr>
        <w:t>, para la gestión de rotación por parte del proveedor o en su defecto para la disposición final.</w:t>
      </w:r>
    </w:p>
    <w:p w14:paraId="336247DA" w14:textId="68365A2B" w:rsidR="00E36553" w:rsidRPr="0027119C" w:rsidRDefault="0027119C"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E36553" w:rsidRPr="0027119C">
        <w:rPr>
          <w:rFonts w:ascii="Arial" w:hAnsi="Arial" w:cs="Arial"/>
          <w:i/>
          <w:iCs/>
          <w:sz w:val="24"/>
          <w:szCs w:val="24"/>
        </w:rPr>
        <w:t>OBLIGACIONES ESPECIALES DE EL CONTRATISTA Numeral 1</w:t>
      </w:r>
      <w:r w:rsidRPr="0027119C">
        <w:rPr>
          <w:rFonts w:ascii="Arial" w:hAnsi="Arial" w:cs="Arial"/>
          <w:i/>
          <w:iCs/>
          <w:sz w:val="24"/>
          <w:szCs w:val="24"/>
        </w:rPr>
        <w:t xml:space="preserve"> La entrega se debe garantizar por lo menos en 5 cinco días hábiles ya que no podemos garantizar la entrega durante fines de semana o días festivos</w:t>
      </w:r>
      <w:r>
        <w:rPr>
          <w:rFonts w:ascii="Arial" w:hAnsi="Arial" w:cs="Arial"/>
          <w:i/>
          <w:iCs/>
          <w:sz w:val="24"/>
          <w:szCs w:val="24"/>
        </w:rPr>
        <w:t>”</w:t>
      </w:r>
    </w:p>
    <w:p w14:paraId="1B0BDA5F" w14:textId="3E87C813" w:rsidR="0029020A" w:rsidRPr="00EE1A76" w:rsidRDefault="00E36553" w:rsidP="00D652DF">
      <w:pPr>
        <w:pStyle w:val="Prrafodelista"/>
        <w:autoSpaceDE w:val="0"/>
        <w:autoSpaceDN w:val="0"/>
        <w:adjustRightInd w:val="0"/>
        <w:spacing w:after="0" w:line="240" w:lineRule="auto"/>
        <w:ind w:left="830"/>
        <w:jc w:val="both"/>
        <w:rPr>
          <w:rFonts w:ascii="Arial" w:hAnsi="Arial" w:cs="Arial"/>
          <w:sz w:val="24"/>
          <w:szCs w:val="24"/>
        </w:rPr>
      </w:pPr>
      <w:r w:rsidRPr="00E36553">
        <w:rPr>
          <w:rFonts w:ascii="Arial" w:hAnsi="Arial" w:cs="Arial"/>
          <w:b/>
          <w:bCs/>
          <w:sz w:val="24"/>
          <w:szCs w:val="24"/>
        </w:rPr>
        <w:t>Respuesta:</w:t>
      </w:r>
      <w:r>
        <w:rPr>
          <w:rFonts w:ascii="Arial" w:hAnsi="Arial" w:cs="Arial"/>
          <w:sz w:val="24"/>
          <w:szCs w:val="24"/>
        </w:rPr>
        <w:t xml:space="preserve"> </w:t>
      </w:r>
      <w:r w:rsidR="0029020A" w:rsidRPr="00EE1A76">
        <w:rPr>
          <w:rFonts w:ascii="Arial" w:hAnsi="Arial" w:cs="Arial"/>
          <w:sz w:val="24"/>
          <w:szCs w:val="24"/>
        </w:rPr>
        <w:t>La entrega se debe garantizar por lo menos en 5 cinco días hábiles</w:t>
      </w:r>
      <w:r w:rsidR="00EE1A76">
        <w:rPr>
          <w:rFonts w:ascii="Arial" w:hAnsi="Arial" w:cs="Arial"/>
          <w:sz w:val="24"/>
          <w:szCs w:val="24"/>
        </w:rPr>
        <w:t>.</w:t>
      </w:r>
    </w:p>
    <w:p w14:paraId="1B9DFC88" w14:textId="77777777" w:rsidR="0029020A" w:rsidRPr="008344CB" w:rsidRDefault="0029020A" w:rsidP="00D652DF">
      <w:pPr>
        <w:autoSpaceDE w:val="0"/>
        <w:autoSpaceDN w:val="0"/>
        <w:adjustRightInd w:val="0"/>
        <w:spacing w:after="0" w:line="240" w:lineRule="auto"/>
        <w:jc w:val="both"/>
        <w:rPr>
          <w:rFonts w:ascii="Arial" w:hAnsi="Arial" w:cs="Arial"/>
          <w:sz w:val="24"/>
          <w:szCs w:val="24"/>
        </w:rPr>
      </w:pPr>
    </w:p>
    <w:p w14:paraId="704E68A4" w14:textId="6EE34ABC" w:rsidR="00D21198" w:rsidRDefault="0027119C"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D21198" w:rsidRPr="0027119C">
        <w:rPr>
          <w:rFonts w:ascii="Arial" w:hAnsi="Arial" w:cs="Arial"/>
          <w:i/>
          <w:iCs/>
          <w:sz w:val="24"/>
          <w:szCs w:val="24"/>
        </w:rPr>
        <w:t>OBLIGACIONES ESPECIALES DE EL CONTRATISTA. Numeral 12</w:t>
      </w:r>
      <w:r w:rsidRPr="0027119C">
        <w:rPr>
          <w:rFonts w:ascii="Arial" w:hAnsi="Arial" w:cs="Arial"/>
          <w:i/>
          <w:iCs/>
          <w:sz w:val="24"/>
          <w:szCs w:val="24"/>
        </w:rPr>
        <w:t>El Laboratorio no reconoce la diferencia de precio entre el valor al cual ofrece los productos y el valor al cual este sea comprado a un tercero</w:t>
      </w:r>
      <w:r w:rsidRPr="0027119C">
        <w:rPr>
          <w:rFonts w:ascii="Arial" w:hAnsi="Arial" w:cs="Arial"/>
          <w:i/>
          <w:iCs/>
          <w:sz w:val="24"/>
          <w:szCs w:val="24"/>
        </w:rPr>
        <w:t>”</w:t>
      </w:r>
    </w:p>
    <w:p w14:paraId="16EDA468" w14:textId="1D017A05" w:rsidR="0029020A" w:rsidRPr="00EC6777" w:rsidRDefault="00D21198" w:rsidP="00D652DF">
      <w:pPr>
        <w:pStyle w:val="Prrafodelista"/>
        <w:autoSpaceDE w:val="0"/>
        <w:autoSpaceDN w:val="0"/>
        <w:adjustRightInd w:val="0"/>
        <w:spacing w:after="0" w:line="240" w:lineRule="auto"/>
        <w:ind w:left="830"/>
        <w:jc w:val="both"/>
        <w:rPr>
          <w:rFonts w:ascii="Arial" w:hAnsi="Arial" w:cs="Arial"/>
          <w:sz w:val="24"/>
          <w:szCs w:val="24"/>
        </w:rPr>
      </w:pPr>
      <w:r w:rsidRPr="00D21198">
        <w:rPr>
          <w:rFonts w:ascii="Arial" w:hAnsi="Arial" w:cs="Arial"/>
          <w:b/>
          <w:bCs/>
          <w:sz w:val="24"/>
          <w:szCs w:val="24"/>
        </w:rPr>
        <w:t>Respuesta:</w:t>
      </w:r>
      <w:r>
        <w:rPr>
          <w:rFonts w:ascii="Arial" w:hAnsi="Arial" w:cs="Arial"/>
          <w:sz w:val="24"/>
          <w:szCs w:val="24"/>
        </w:rPr>
        <w:t xml:space="preserve"> </w:t>
      </w:r>
      <w:r w:rsidR="00EE1A76" w:rsidRPr="00EC6777">
        <w:rPr>
          <w:rFonts w:ascii="Arial" w:hAnsi="Arial" w:cs="Arial"/>
          <w:sz w:val="24"/>
          <w:szCs w:val="24"/>
        </w:rPr>
        <w:t xml:space="preserve">Se </w:t>
      </w:r>
      <w:proofErr w:type="gramStart"/>
      <w:r w:rsidR="0027119C">
        <w:rPr>
          <w:rFonts w:ascii="Arial" w:hAnsi="Arial" w:cs="Arial"/>
          <w:sz w:val="24"/>
          <w:szCs w:val="24"/>
        </w:rPr>
        <w:t>evaluara</w:t>
      </w:r>
      <w:proofErr w:type="gramEnd"/>
      <w:r w:rsidR="0027119C">
        <w:rPr>
          <w:rFonts w:ascii="Arial" w:hAnsi="Arial" w:cs="Arial"/>
          <w:sz w:val="24"/>
          <w:szCs w:val="24"/>
        </w:rPr>
        <w:t xml:space="preserve"> las caudas del desabastecimiento, entre las partes.</w:t>
      </w:r>
    </w:p>
    <w:p w14:paraId="35C8E9B2" w14:textId="77777777" w:rsidR="0029020A" w:rsidRPr="00EC6777" w:rsidRDefault="0029020A" w:rsidP="00D652DF">
      <w:pPr>
        <w:autoSpaceDE w:val="0"/>
        <w:autoSpaceDN w:val="0"/>
        <w:adjustRightInd w:val="0"/>
        <w:spacing w:after="0" w:line="240" w:lineRule="auto"/>
        <w:ind w:left="425"/>
        <w:jc w:val="both"/>
        <w:rPr>
          <w:rFonts w:ascii="Arial" w:hAnsi="Arial" w:cs="Arial"/>
          <w:sz w:val="24"/>
          <w:szCs w:val="24"/>
        </w:rPr>
      </w:pPr>
    </w:p>
    <w:p w14:paraId="36D50107" w14:textId="5093B35C" w:rsidR="00F869D6" w:rsidRPr="0027119C" w:rsidRDefault="0027119C"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F869D6" w:rsidRPr="0027119C">
        <w:rPr>
          <w:rFonts w:ascii="Arial" w:hAnsi="Arial" w:cs="Arial"/>
          <w:i/>
          <w:iCs/>
          <w:sz w:val="24"/>
          <w:szCs w:val="24"/>
        </w:rPr>
        <w:t xml:space="preserve">OBLIGACIONES ESPECIALES DE EL CONTRATISTA PARÁGRAFO </w:t>
      </w:r>
      <w:proofErr w:type="spellStart"/>
      <w:r w:rsidR="00F869D6" w:rsidRPr="0027119C">
        <w:rPr>
          <w:rFonts w:ascii="Arial" w:hAnsi="Arial" w:cs="Arial"/>
          <w:i/>
          <w:iCs/>
          <w:sz w:val="24"/>
          <w:szCs w:val="24"/>
        </w:rPr>
        <w:t>DOS</w:t>
      </w:r>
      <w:r w:rsidRPr="0027119C">
        <w:rPr>
          <w:rFonts w:ascii="Arial" w:hAnsi="Arial" w:cs="Arial"/>
          <w:i/>
          <w:iCs/>
          <w:sz w:val="24"/>
          <w:szCs w:val="24"/>
        </w:rPr>
        <w:t>El</w:t>
      </w:r>
      <w:proofErr w:type="spellEnd"/>
      <w:r w:rsidRPr="0027119C">
        <w:rPr>
          <w:rFonts w:ascii="Arial" w:hAnsi="Arial" w:cs="Arial"/>
          <w:i/>
          <w:iCs/>
          <w:sz w:val="24"/>
          <w:szCs w:val="24"/>
        </w:rPr>
        <w:t xml:space="preserve"> Laboratorio no realizara cambio de productos que se venzan estando bajo posesión de COHAN. Tener en cuenta las políticas de devolución del Laboratorio</w:t>
      </w:r>
      <w:r>
        <w:rPr>
          <w:rFonts w:ascii="Arial" w:hAnsi="Arial" w:cs="Arial"/>
          <w:i/>
          <w:iCs/>
          <w:sz w:val="24"/>
          <w:szCs w:val="24"/>
        </w:rPr>
        <w:t>”</w:t>
      </w:r>
    </w:p>
    <w:p w14:paraId="77BA292D" w14:textId="0D4C4AF1" w:rsidR="0029020A" w:rsidRPr="00EC6777" w:rsidRDefault="00F869D6" w:rsidP="00D652DF">
      <w:pPr>
        <w:pStyle w:val="Prrafodelista"/>
        <w:autoSpaceDE w:val="0"/>
        <w:autoSpaceDN w:val="0"/>
        <w:adjustRightInd w:val="0"/>
        <w:spacing w:after="0" w:line="240" w:lineRule="auto"/>
        <w:ind w:left="830"/>
        <w:jc w:val="both"/>
        <w:rPr>
          <w:rFonts w:ascii="Arial" w:hAnsi="Arial" w:cs="Arial"/>
          <w:sz w:val="24"/>
          <w:szCs w:val="24"/>
        </w:rPr>
      </w:pPr>
      <w:r w:rsidRPr="00F869D6">
        <w:rPr>
          <w:rFonts w:ascii="Arial" w:hAnsi="Arial" w:cs="Arial"/>
          <w:b/>
          <w:bCs/>
          <w:sz w:val="24"/>
          <w:szCs w:val="24"/>
        </w:rPr>
        <w:t>Respuesta:</w:t>
      </w:r>
      <w:r>
        <w:rPr>
          <w:rFonts w:ascii="Arial" w:hAnsi="Arial" w:cs="Arial"/>
          <w:sz w:val="24"/>
          <w:szCs w:val="24"/>
        </w:rPr>
        <w:t xml:space="preserve"> </w:t>
      </w:r>
      <w:r w:rsidR="00EE1A76" w:rsidRPr="00EC6777">
        <w:rPr>
          <w:rFonts w:ascii="Arial" w:hAnsi="Arial" w:cs="Arial"/>
          <w:sz w:val="24"/>
          <w:szCs w:val="24"/>
        </w:rPr>
        <w:t>Se comparte</w:t>
      </w:r>
      <w:r w:rsidR="0029020A" w:rsidRPr="00EC6777">
        <w:rPr>
          <w:rFonts w:ascii="Arial" w:hAnsi="Arial" w:cs="Arial"/>
          <w:sz w:val="24"/>
          <w:szCs w:val="24"/>
        </w:rPr>
        <w:t xml:space="preserve"> política de calidad</w:t>
      </w:r>
      <w:r w:rsidR="00EE1A76" w:rsidRPr="00EC6777">
        <w:rPr>
          <w:rFonts w:ascii="Arial" w:hAnsi="Arial" w:cs="Arial"/>
          <w:sz w:val="24"/>
          <w:szCs w:val="24"/>
        </w:rPr>
        <w:t>.</w:t>
      </w:r>
      <w:r w:rsidR="0029020A" w:rsidRPr="00EC6777">
        <w:rPr>
          <w:rFonts w:ascii="Arial" w:hAnsi="Arial" w:cs="Arial"/>
          <w:sz w:val="24"/>
          <w:szCs w:val="24"/>
        </w:rPr>
        <w:t xml:space="preserve"> </w:t>
      </w:r>
    </w:p>
    <w:p w14:paraId="3BCAA98B" w14:textId="77777777" w:rsidR="0029020A" w:rsidRPr="00EC6777" w:rsidRDefault="0029020A" w:rsidP="00D652DF">
      <w:pPr>
        <w:pStyle w:val="Prrafodelista"/>
        <w:autoSpaceDE w:val="0"/>
        <w:autoSpaceDN w:val="0"/>
        <w:adjustRightInd w:val="0"/>
        <w:spacing w:after="0" w:line="240" w:lineRule="auto"/>
        <w:ind w:left="830"/>
        <w:jc w:val="both"/>
        <w:rPr>
          <w:rFonts w:ascii="Arial" w:hAnsi="Arial" w:cs="Arial"/>
          <w:sz w:val="24"/>
          <w:szCs w:val="24"/>
        </w:rPr>
      </w:pPr>
    </w:p>
    <w:p w14:paraId="7DCC1F5E" w14:textId="338DFCC7" w:rsidR="0027119C" w:rsidRPr="0027119C" w:rsidRDefault="0027119C" w:rsidP="0027119C">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27119C">
        <w:rPr>
          <w:rFonts w:ascii="Arial" w:hAnsi="Arial" w:cs="Arial"/>
          <w:i/>
          <w:iCs/>
          <w:sz w:val="24"/>
          <w:szCs w:val="24"/>
        </w:rPr>
        <w:t>El Laboratorio no acepta ni multas, ni sanciones, ni clausulas penales en sus contratos.</w:t>
      </w:r>
      <w:r>
        <w:rPr>
          <w:rFonts w:ascii="Arial" w:hAnsi="Arial" w:cs="Arial"/>
          <w:i/>
          <w:iCs/>
          <w:sz w:val="24"/>
          <w:szCs w:val="24"/>
        </w:rPr>
        <w:t>”</w:t>
      </w:r>
      <w:r w:rsidRPr="0027119C">
        <w:rPr>
          <w:rFonts w:ascii="Arial" w:hAnsi="Arial" w:cs="Arial"/>
          <w:i/>
          <w:iCs/>
          <w:sz w:val="24"/>
          <w:szCs w:val="24"/>
        </w:rPr>
        <w:t xml:space="preserve"> </w:t>
      </w:r>
    </w:p>
    <w:p w14:paraId="68D71F9F" w14:textId="7E1B5C2C" w:rsidR="0029020A" w:rsidRPr="00EC6777" w:rsidRDefault="0027119C" w:rsidP="0027119C">
      <w:pPr>
        <w:pStyle w:val="Prrafodelista"/>
        <w:autoSpaceDE w:val="0"/>
        <w:autoSpaceDN w:val="0"/>
        <w:adjustRightInd w:val="0"/>
        <w:spacing w:after="0" w:line="240" w:lineRule="auto"/>
        <w:ind w:left="830"/>
        <w:jc w:val="both"/>
        <w:rPr>
          <w:rFonts w:ascii="Arial" w:hAnsi="Arial" w:cs="Arial"/>
          <w:sz w:val="24"/>
          <w:szCs w:val="24"/>
        </w:rPr>
      </w:pPr>
      <w:r w:rsidRPr="0027119C">
        <w:rPr>
          <w:rFonts w:ascii="Arial" w:hAnsi="Arial" w:cs="Arial"/>
          <w:b/>
          <w:bCs/>
          <w:sz w:val="24"/>
          <w:szCs w:val="24"/>
        </w:rPr>
        <w:t>Respuesta:</w:t>
      </w:r>
      <w:r>
        <w:rPr>
          <w:rFonts w:ascii="Calibri" w:hAnsi="Calibri" w:cs="Calibri"/>
          <w:color w:val="000000"/>
          <w:shd w:val="clear" w:color="auto" w:fill="FFFFFF"/>
        </w:rPr>
        <w:t xml:space="preserve"> </w:t>
      </w:r>
      <w:r w:rsidR="00EC6777" w:rsidRPr="00EC6777">
        <w:rPr>
          <w:rFonts w:ascii="Arial" w:hAnsi="Arial" w:cs="Arial"/>
          <w:sz w:val="24"/>
          <w:szCs w:val="24"/>
        </w:rPr>
        <w:t xml:space="preserve">No es posible atender la solicitud de modificación. De acuerdo con las políticas de la Cooperativa y lo estipulado en su Sistema de Gestión de </w:t>
      </w:r>
      <w:r w:rsidR="00463925">
        <w:rPr>
          <w:rFonts w:ascii="Arial" w:hAnsi="Arial" w:cs="Arial"/>
          <w:sz w:val="24"/>
          <w:szCs w:val="24"/>
        </w:rPr>
        <w:t xml:space="preserve">Calidad </w:t>
      </w:r>
      <w:r w:rsidR="00EC6777" w:rsidRPr="00EC6777">
        <w:rPr>
          <w:rFonts w:ascii="Arial" w:hAnsi="Arial" w:cs="Arial"/>
          <w:sz w:val="24"/>
          <w:szCs w:val="24"/>
        </w:rPr>
        <w:t>(SIGEC), la Cláusula DÉCIMA QUINTA referente a la cláusula penal no puede ser alterada.</w:t>
      </w:r>
    </w:p>
    <w:p w14:paraId="1FE506B5" w14:textId="77777777" w:rsidR="0029020A" w:rsidRPr="0029020A" w:rsidRDefault="0029020A" w:rsidP="00D652DF">
      <w:pPr>
        <w:pStyle w:val="Prrafodelista"/>
        <w:autoSpaceDE w:val="0"/>
        <w:autoSpaceDN w:val="0"/>
        <w:adjustRightInd w:val="0"/>
        <w:spacing w:after="0" w:line="240" w:lineRule="auto"/>
        <w:ind w:left="830"/>
        <w:jc w:val="both"/>
        <w:rPr>
          <w:rFonts w:ascii="Arial" w:hAnsi="Arial" w:cs="Arial"/>
          <w:sz w:val="24"/>
          <w:szCs w:val="24"/>
        </w:rPr>
      </w:pPr>
    </w:p>
    <w:p w14:paraId="732FFD4D" w14:textId="57EF26C5" w:rsidR="00860228" w:rsidRPr="00860228" w:rsidRDefault="0086022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860228">
        <w:rPr>
          <w:rFonts w:ascii="Arial" w:hAnsi="Arial" w:cs="Arial"/>
          <w:i/>
          <w:iCs/>
          <w:sz w:val="24"/>
          <w:szCs w:val="24"/>
        </w:rPr>
        <w:t>“</w:t>
      </w:r>
      <w:r w:rsidRPr="00860228">
        <w:rPr>
          <w:rFonts w:ascii="Arial" w:hAnsi="Arial" w:cs="Arial"/>
          <w:i/>
          <w:iCs/>
          <w:sz w:val="24"/>
          <w:szCs w:val="24"/>
        </w:rPr>
        <w:t>Centro de Distribución de COHAN ubicado en la Carrera 48 # 24 – 104 del Municipio de Medellín.</w:t>
      </w:r>
      <w:r w:rsidRPr="00860228">
        <w:rPr>
          <w:rFonts w:ascii="Arial" w:hAnsi="Arial" w:cs="Arial"/>
          <w:i/>
          <w:iCs/>
          <w:sz w:val="24"/>
          <w:szCs w:val="24"/>
        </w:rPr>
        <w:t>”</w:t>
      </w:r>
    </w:p>
    <w:p w14:paraId="303F0F78" w14:textId="4E2ABDED" w:rsidR="0029020A" w:rsidRPr="0029020A" w:rsidRDefault="00860228" w:rsidP="00860228">
      <w:pPr>
        <w:pStyle w:val="Prrafodelista"/>
        <w:autoSpaceDE w:val="0"/>
        <w:autoSpaceDN w:val="0"/>
        <w:adjustRightInd w:val="0"/>
        <w:spacing w:after="0" w:line="240" w:lineRule="auto"/>
        <w:ind w:left="830"/>
        <w:jc w:val="both"/>
        <w:rPr>
          <w:rFonts w:ascii="Arial" w:hAnsi="Arial" w:cs="Arial"/>
          <w:sz w:val="24"/>
          <w:szCs w:val="24"/>
        </w:rPr>
      </w:pPr>
      <w:r w:rsidRPr="00860228">
        <w:rPr>
          <w:rFonts w:ascii="Arial" w:hAnsi="Arial" w:cs="Arial"/>
          <w:b/>
          <w:bCs/>
          <w:sz w:val="24"/>
          <w:szCs w:val="24"/>
        </w:rPr>
        <w:lastRenderedPageBreak/>
        <w:t>Respuesta:</w:t>
      </w:r>
      <w:r>
        <w:rPr>
          <w:rFonts w:ascii="Arial" w:hAnsi="Arial" w:cs="Arial"/>
          <w:sz w:val="24"/>
          <w:szCs w:val="24"/>
        </w:rPr>
        <w:t xml:space="preserve"> </w:t>
      </w:r>
      <w:r w:rsidR="00EE1A76">
        <w:rPr>
          <w:rFonts w:ascii="Arial" w:hAnsi="Arial" w:cs="Arial"/>
          <w:sz w:val="24"/>
          <w:szCs w:val="24"/>
        </w:rPr>
        <w:t>Se tienes creadas otras direcciones que hacen parte de los CEDIS país.</w:t>
      </w:r>
    </w:p>
    <w:p w14:paraId="7E412D88" w14:textId="77777777" w:rsidR="0029020A" w:rsidRPr="0029020A" w:rsidRDefault="0029020A" w:rsidP="00D652DF">
      <w:pPr>
        <w:pStyle w:val="Prrafodelista"/>
        <w:autoSpaceDE w:val="0"/>
        <w:autoSpaceDN w:val="0"/>
        <w:adjustRightInd w:val="0"/>
        <w:spacing w:after="0" w:line="240" w:lineRule="auto"/>
        <w:ind w:left="830"/>
        <w:jc w:val="both"/>
        <w:rPr>
          <w:rFonts w:ascii="Arial" w:hAnsi="Arial" w:cs="Arial"/>
          <w:sz w:val="24"/>
          <w:szCs w:val="24"/>
        </w:rPr>
      </w:pPr>
    </w:p>
    <w:p w14:paraId="0EE31879" w14:textId="51B80E7D" w:rsidR="00860228" w:rsidRPr="00860228" w:rsidRDefault="00860228"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w:t>
      </w:r>
      <w:r w:rsidRPr="00860228">
        <w:rPr>
          <w:rFonts w:ascii="Arial" w:hAnsi="Arial" w:cs="Arial"/>
          <w:i/>
          <w:iCs/>
          <w:sz w:val="24"/>
          <w:szCs w:val="24"/>
        </w:rPr>
        <w:t>Solicitamos modificar a vida útil mínimo de 12 meses como se estipula en las políticas de devolución del laboratorio.</w:t>
      </w:r>
      <w:r>
        <w:rPr>
          <w:rFonts w:ascii="Arial" w:hAnsi="Arial" w:cs="Arial"/>
          <w:i/>
          <w:iCs/>
          <w:sz w:val="24"/>
          <w:szCs w:val="24"/>
        </w:rPr>
        <w:t>”</w:t>
      </w:r>
    </w:p>
    <w:p w14:paraId="449FAC2E" w14:textId="20DE655B" w:rsidR="00EE1A76" w:rsidRDefault="00860228" w:rsidP="00860228">
      <w:pPr>
        <w:pStyle w:val="Prrafodelista"/>
        <w:autoSpaceDE w:val="0"/>
        <w:autoSpaceDN w:val="0"/>
        <w:adjustRightInd w:val="0"/>
        <w:spacing w:after="0" w:line="240" w:lineRule="auto"/>
        <w:ind w:left="830"/>
        <w:jc w:val="both"/>
        <w:rPr>
          <w:rFonts w:ascii="Arial" w:hAnsi="Arial" w:cs="Arial"/>
          <w:sz w:val="24"/>
          <w:szCs w:val="24"/>
        </w:rPr>
      </w:pPr>
      <w:r w:rsidRPr="00860228">
        <w:rPr>
          <w:rFonts w:ascii="Arial" w:hAnsi="Arial" w:cs="Arial"/>
          <w:b/>
          <w:bCs/>
          <w:sz w:val="24"/>
          <w:szCs w:val="24"/>
        </w:rPr>
        <w:t>Respuesta</w:t>
      </w:r>
      <w:r>
        <w:rPr>
          <w:rFonts w:ascii="Arial" w:hAnsi="Arial" w:cs="Arial"/>
          <w:sz w:val="24"/>
          <w:szCs w:val="24"/>
        </w:rPr>
        <w:t xml:space="preserve">: </w:t>
      </w:r>
      <w:r w:rsidR="00EE1A76" w:rsidRPr="000720A7">
        <w:rPr>
          <w:rFonts w:ascii="Arial" w:hAnsi="Arial" w:cs="Arial"/>
          <w:sz w:val="24"/>
          <w:szCs w:val="24"/>
        </w:rPr>
        <w:t>Si se presenta el caso de productos con vida útil menor a 12 meses se debe concertar entre las partes y solo se recibe con carta de compromiso, solo en casos especiales.</w:t>
      </w:r>
    </w:p>
    <w:p w14:paraId="2D277844" w14:textId="77777777" w:rsidR="00BB692F" w:rsidRPr="00BB692F" w:rsidRDefault="00BB692F" w:rsidP="00D652DF">
      <w:pPr>
        <w:autoSpaceDE w:val="0"/>
        <w:autoSpaceDN w:val="0"/>
        <w:adjustRightInd w:val="0"/>
        <w:spacing w:after="0" w:line="240" w:lineRule="auto"/>
        <w:jc w:val="both"/>
        <w:rPr>
          <w:rFonts w:ascii="Arial" w:hAnsi="Arial" w:cs="Arial"/>
          <w:sz w:val="24"/>
          <w:szCs w:val="24"/>
        </w:rPr>
      </w:pPr>
    </w:p>
    <w:p w14:paraId="7635C5FA" w14:textId="1173A282" w:rsidR="007A0F77" w:rsidRPr="007A0F77" w:rsidRDefault="007A0F77" w:rsidP="007A0F77">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7A0F77">
        <w:rPr>
          <w:rFonts w:ascii="Arial" w:hAnsi="Arial" w:cs="Arial"/>
          <w:i/>
          <w:iCs/>
          <w:sz w:val="24"/>
          <w:szCs w:val="24"/>
        </w:rPr>
        <w:t>Se solicita eliminar este numeral entendiendo que no realiza recogida de residuos</w:t>
      </w:r>
      <w:r>
        <w:rPr>
          <w:rFonts w:ascii="Arial" w:hAnsi="Arial" w:cs="Arial"/>
          <w:i/>
          <w:iCs/>
          <w:sz w:val="24"/>
          <w:szCs w:val="24"/>
        </w:rPr>
        <w:t>”</w:t>
      </w:r>
      <w:r w:rsidRPr="007A0F77">
        <w:rPr>
          <w:rFonts w:ascii="Arial" w:hAnsi="Arial" w:cs="Arial"/>
          <w:i/>
          <w:iCs/>
          <w:sz w:val="24"/>
          <w:szCs w:val="24"/>
        </w:rPr>
        <w:t>.</w:t>
      </w:r>
    </w:p>
    <w:p w14:paraId="1585C4D9" w14:textId="71416E6A" w:rsidR="0029020A" w:rsidRPr="007A0F77"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 xml:space="preserve"> Respuesta:</w:t>
      </w:r>
      <w:r>
        <w:rPr>
          <w:rFonts w:ascii="Arial" w:hAnsi="Arial" w:cs="Arial"/>
          <w:sz w:val="24"/>
          <w:szCs w:val="24"/>
        </w:rPr>
        <w:t xml:space="preserve"> </w:t>
      </w:r>
      <w:r w:rsidR="00BB692F" w:rsidRPr="007A0F77">
        <w:rPr>
          <w:rFonts w:ascii="Arial" w:hAnsi="Arial" w:cs="Arial"/>
          <w:sz w:val="24"/>
          <w:szCs w:val="24"/>
        </w:rPr>
        <w:t xml:space="preserve">Los proveedores no realizaran </w:t>
      </w:r>
      <w:r w:rsidR="0029020A" w:rsidRPr="007A0F77">
        <w:rPr>
          <w:rFonts w:ascii="Arial" w:hAnsi="Arial" w:cs="Arial"/>
          <w:sz w:val="24"/>
          <w:szCs w:val="24"/>
        </w:rPr>
        <w:t>recogida de residuos.</w:t>
      </w:r>
    </w:p>
    <w:p w14:paraId="47DD7EBD" w14:textId="77777777" w:rsidR="0029020A" w:rsidRPr="0029020A" w:rsidRDefault="0029020A" w:rsidP="00D652DF">
      <w:pPr>
        <w:pStyle w:val="Prrafodelista"/>
        <w:autoSpaceDE w:val="0"/>
        <w:autoSpaceDN w:val="0"/>
        <w:adjustRightInd w:val="0"/>
        <w:spacing w:after="0" w:line="240" w:lineRule="auto"/>
        <w:ind w:left="830"/>
        <w:jc w:val="both"/>
        <w:rPr>
          <w:rFonts w:ascii="Arial" w:hAnsi="Arial" w:cs="Arial"/>
          <w:sz w:val="24"/>
          <w:szCs w:val="24"/>
        </w:rPr>
      </w:pPr>
    </w:p>
    <w:p w14:paraId="421DFC67" w14:textId="3330C4A1" w:rsidR="007A0F77" w:rsidRPr="007A0F77" w:rsidRDefault="007A0F7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7A0F77">
        <w:rPr>
          <w:rFonts w:ascii="Arial" w:hAnsi="Arial" w:cs="Arial"/>
          <w:i/>
          <w:iCs/>
          <w:sz w:val="24"/>
          <w:szCs w:val="24"/>
        </w:rPr>
        <w:t>Se solicita modificar a cupo de crédito según estudio del área de cartera del laboratorio.</w:t>
      </w:r>
      <w:r>
        <w:rPr>
          <w:rFonts w:ascii="Arial" w:hAnsi="Arial" w:cs="Arial"/>
          <w:i/>
          <w:iCs/>
          <w:sz w:val="24"/>
          <w:szCs w:val="24"/>
        </w:rPr>
        <w:t>”</w:t>
      </w:r>
    </w:p>
    <w:p w14:paraId="1754048F" w14:textId="53962533" w:rsidR="0029020A" w:rsidRPr="00C2529B"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Respuesta:</w:t>
      </w:r>
      <w:r>
        <w:rPr>
          <w:rFonts w:ascii="Arial" w:hAnsi="Arial" w:cs="Arial"/>
          <w:sz w:val="24"/>
          <w:szCs w:val="24"/>
        </w:rPr>
        <w:t xml:space="preserve"> </w:t>
      </w:r>
      <w:r w:rsidR="00EE1A76" w:rsidRPr="00C2529B">
        <w:rPr>
          <w:rFonts w:ascii="Arial" w:hAnsi="Arial" w:cs="Arial"/>
          <w:sz w:val="24"/>
          <w:szCs w:val="24"/>
        </w:rPr>
        <w:t xml:space="preserve">Se tendrá Cupo </w:t>
      </w:r>
      <w:r w:rsidR="0029020A" w:rsidRPr="00C2529B">
        <w:rPr>
          <w:rFonts w:ascii="Arial" w:hAnsi="Arial" w:cs="Arial"/>
          <w:sz w:val="24"/>
          <w:szCs w:val="24"/>
        </w:rPr>
        <w:t>de crédito según estudio del área de cartera del laboratorio.</w:t>
      </w:r>
    </w:p>
    <w:p w14:paraId="0D3FAB02" w14:textId="5A1A39FF" w:rsidR="0029020A" w:rsidRPr="00C2529B" w:rsidRDefault="0029020A" w:rsidP="00D652DF">
      <w:pPr>
        <w:autoSpaceDE w:val="0"/>
        <w:autoSpaceDN w:val="0"/>
        <w:adjustRightInd w:val="0"/>
        <w:spacing w:after="0" w:line="240" w:lineRule="auto"/>
        <w:ind w:left="425"/>
        <w:jc w:val="both"/>
        <w:rPr>
          <w:rFonts w:ascii="Arial" w:hAnsi="Arial" w:cs="Arial"/>
          <w:sz w:val="24"/>
          <w:szCs w:val="24"/>
        </w:rPr>
      </w:pPr>
    </w:p>
    <w:p w14:paraId="39145197" w14:textId="2B4E8CE0" w:rsidR="007A0F77" w:rsidRPr="007A0F77" w:rsidRDefault="007A0F7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7A0F77">
        <w:rPr>
          <w:rFonts w:ascii="Arial" w:hAnsi="Arial" w:cs="Arial"/>
          <w:i/>
          <w:iCs/>
          <w:sz w:val="24"/>
          <w:szCs w:val="24"/>
        </w:rPr>
        <w:t>“</w:t>
      </w:r>
      <w:r w:rsidRPr="007A0F77">
        <w:rPr>
          <w:rFonts w:ascii="Arial" w:hAnsi="Arial" w:cs="Arial"/>
          <w:i/>
          <w:iCs/>
          <w:sz w:val="24"/>
          <w:szCs w:val="24"/>
        </w:rPr>
        <w:t>Se solicita acepten la inclusión del amparo de RCE a la póliza global con que cuenta el Laboratorio.</w:t>
      </w:r>
      <w:r w:rsidRPr="007A0F77">
        <w:rPr>
          <w:rFonts w:ascii="Arial" w:hAnsi="Arial" w:cs="Arial"/>
          <w:i/>
          <w:iCs/>
          <w:sz w:val="24"/>
          <w:szCs w:val="24"/>
        </w:rPr>
        <w:t>”</w:t>
      </w:r>
    </w:p>
    <w:p w14:paraId="06C0116B" w14:textId="5D8E59B5" w:rsidR="00912BEA" w:rsidRPr="00C2529B"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Respuesta:</w:t>
      </w:r>
      <w:r>
        <w:rPr>
          <w:rFonts w:ascii="Arial" w:hAnsi="Arial" w:cs="Arial"/>
          <w:sz w:val="24"/>
          <w:szCs w:val="24"/>
        </w:rPr>
        <w:t xml:space="preserve"> </w:t>
      </w:r>
      <w:r w:rsidR="00B72A00" w:rsidRPr="00C2529B">
        <w:rPr>
          <w:rFonts w:ascii="Arial" w:hAnsi="Arial" w:cs="Arial"/>
          <w:sz w:val="24"/>
          <w:szCs w:val="24"/>
        </w:rPr>
        <w:t xml:space="preserve">Sí, LA COOPERATIVA estaría dispuesto a aceptar la inclusión del contrato en la Póliza Global de Responsabilidad Civil Extracontractual del Laboratorio siempre y cuando en dicha póliza estén incluidos tanto LA COOPERATIVA como el contrato en cuestión. Para garantizar este acuerdo, requeriríamos una Certificación expedida por la Compañía de Seguros que confirme la inclusión del contrato específico y de LA COOPERATIVA en la póliza global del Laboratorio. </w:t>
      </w:r>
    </w:p>
    <w:p w14:paraId="59CBA97E" w14:textId="607E18E5" w:rsidR="007A0F77" w:rsidRPr="007A0F77" w:rsidRDefault="007A0F7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7A0F77">
        <w:rPr>
          <w:rFonts w:ascii="Arial" w:hAnsi="Arial" w:cs="Arial"/>
          <w:i/>
          <w:iCs/>
          <w:sz w:val="24"/>
          <w:szCs w:val="24"/>
        </w:rPr>
        <w:t>Solicitamos evaluar el cobro por participación teniendo en cuenta que por políticas corporativas no es viable.</w:t>
      </w:r>
      <w:r>
        <w:rPr>
          <w:rFonts w:ascii="Arial" w:hAnsi="Arial" w:cs="Arial"/>
          <w:i/>
          <w:iCs/>
          <w:sz w:val="24"/>
          <w:szCs w:val="24"/>
        </w:rPr>
        <w:t>”</w:t>
      </w:r>
    </w:p>
    <w:p w14:paraId="03169BF9" w14:textId="547EE898" w:rsidR="0029020A" w:rsidRPr="00C2529B"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Respuesta:</w:t>
      </w:r>
      <w:r>
        <w:rPr>
          <w:rFonts w:ascii="Arial" w:hAnsi="Arial" w:cs="Arial"/>
          <w:sz w:val="24"/>
          <w:szCs w:val="24"/>
        </w:rPr>
        <w:t xml:space="preserve"> </w:t>
      </w:r>
      <w:r w:rsidR="00912BEA" w:rsidRPr="00C2529B">
        <w:rPr>
          <w:rFonts w:ascii="Arial" w:hAnsi="Arial" w:cs="Arial"/>
          <w:sz w:val="24"/>
          <w:szCs w:val="24"/>
        </w:rPr>
        <w:t>No se puede efectuar un cambio en el costo, ya que este fue evaluado y es acorde a los términos de la invitación.</w:t>
      </w:r>
    </w:p>
    <w:p w14:paraId="14F73917" w14:textId="4EA4A6C5" w:rsidR="007A0F77" w:rsidRPr="007A0F77" w:rsidRDefault="007A0F7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7A0F77">
        <w:rPr>
          <w:rFonts w:ascii="Arial" w:hAnsi="Arial" w:cs="Arial"/>
          <w:i/>
          <w:iCs/>
          <w:sz w:val="24"/>
          <w:szCs w:val="24"/>
        </w:rPr>
        <w:t>“</w:t>
      </w:r>
      <w:r w:rsidRPr="007A0F77">
        <w:rPr>
          <w:rFonts w:ascii="Arial" w:hAnsi="Arial" w:cs="Arial"/>
          <w:i/>
          <w:iCs/>
          <w:sz w:val="24"/>
          <w:szCs w:val="24"/>
        </w:rPr>
        <w:t>Condición de Precios Solicitamos incluir que las cantidades podrá variar en un 15% hacia arriba o hacia abajo</w:t>
      </w:r>
      <w:r w:rsidRPr="007A0F77">
        <w:rPr>
          <w:rFonts w:ascii="Arial" w:hAnsi="Arial" w:cs="Arial"/>
          <w:i/>
          <w:iCs/>
          <w:sz w:val="24"/>
          <w:szCs w:val="24"/>
        </w:rPr>
        <w:t>.”</w:t>
      </w:r>
    </w:p>
    <w:p w14:paraId="778352C0" w14:textId="1259E9EA" w:rsidR="0029020A"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Respuesta:</w:t>
      </w:r>
      <w:r>
        <w:rPr>
          <w:rFonts w:ascii="Arial" w:hAnsi="Arial" w:cs="Arial"/>
          <w:sz w:val="24"/>
          <w:szCs w:val="24"/>
        </w:rPr>
        <w:t xml:space="preserve"> </w:t>
      </w:r>
      <w:r w:rsidR="00EE1A76">
        <w:rPr>
          <w:rFonts w:ascii="Arial" w:hAnsi="Arial" w:cs="Arial"/>
          <w:sz w:val="24"/>
          <w:szCs w:val="24"/>
        </w:rPr>
        <w:t>Los precios se sostienen por 12 meses.</w:t>
      </w:r>
    </w:p>
    <w:p w14:paraId="67BFABED" w14:textId="1336F322" w:rsidR="007A0F77" w:rsidRPr="007A0F77" w:rsidRDefault="007A0F7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7A0F77">
        <w:rPr>
          <w:rFonts w:ascii="Arial" w:hAnsi="Arial" w:cs="Arial"/>
          <w:i/>
          <w:iCs/>
          <w:sz w:val="24"/>
          <w:szCs w:val="24"/>
        </w:rPr>
        <w:t>“</w:t>
      </w:r>
      <w:r w:rsidRPr="007A0F77">
        <w:rPr>
          <w:rFonts w:ascii="Arial" w:hAnsi="Arial" w:cs="Arial"/>
          <w:i/>
          <w:iCs/>
          <w:sz w:val="24"/>
          <w:szCs w:val="24"/>
        </w:rPr>
        <w:t>habilitación Financiera Solicitamos modificar este ítem a estados financieros con corte a diciembre 2022</w:t>
      </w:r>
      <w:r w:rsidRPr="007A0F77">
        <w:rPr>
          <w:rFonts w:ascii="Arial" w:hAnsi="Arial" w:cs="Arial"/>
          <w:i/>
          <w:iCs/>
          <w:sz w:val="24"/>
          <w:szCs w:val="24"/>
        </w:rPr>
        <w:t>.”</w:t>
      </w:r>
    </w:p>
    <w:p w14:paraId="227B29D3" w14:textId="2412291B" w:rsidR="0029020A" w:rsidRPr="00EE1A76"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Pr>
          <w:rFonts w:ascii="Arial" w:hAnsi="Arial" w:cs="Arial"/>
          <w:sz w:val="24"/>
          <w:szCs w:val="24"/>
        </w:rPr>
        <w:t xml:space="preserve"> </w:t>
      </w:r>
      <w:r w:rsidRPr="007A0F77">
        <w:rPr>
          <w:rFonts w:ascii="Arial" w:hAnsi="Arial" w:cs="Arial"/>
          <w:b/>
          <w:bCs/>
          <w:sz w:val="24"/>
          <w:szCs w:val="24"/>
        </w:rPr>
        <w:t>Respuesta:</w:t>
      </w:r>
      <w:r>
        <w:rPr>
          <w:rFonts w:ascii="Arial" w:hAnsi="Arial" w:cs="Arial"/>
          <w:sz w:val="24"/>
          <w:szCs w:val="24"/>
        </w:rPr>
        <w:t xml:space="preserve"> </w:t>
      </w:r>
      <w:r w:rsidR="00EE1A76" w:rsidRPr="00477DB0">
        <w:rPr>
          <w:rFonts w:ascii="Arial" w:hAnsi="Arial" w:cs="Arial"/>
          <w:sz w:val="24"/>
          <w:szCs w:val="24"/>
        </w:rPr>
        <w:t>Se aceptan los indicadores financieros a corte del año 2022</w:t>
      </w:r>
      <w:r w:rsidR="00EE1A76">
        <w:rPr>
          <w:rFonts w:ascii="Arial" w:hAnsi="Arial" w:cs="Arial"/>
          <w:sz w:val="24"/>
          <w:szCs w:val="24"/>
        </w:rPr>
        <w:t>.</w:t>
      </w:r>
    </w:p>
    <w:p w14:paraId="713E7F14" w14:textId="440CC622" w:rsidR="0029020A" w:rsidRPr="008E0EF2" w:rsidRDefault="008E0EF2"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29020A" w:rsidRPr="008E0EF2">
        <w:rPr>
          <w:rFonts w:ascii="Arial" w:hAnsi="Arial" w:cs="Arial"/>
          <w:i/>
          <w:iCs/>
          <w:sz w:val="24"/>
          <w:szCs w:val="24"/>
        </w:rPr>
        <w:t>Se solicita eliminar todos los apartes en el que se considere aplicación de notas por diferencia en precios ya que el Laboratorio no acepta por ningún motivo cobros por este ni otro concepto</w:t>
      </w:r>
      <w:r>
        <w:rPr>
          <w:rFonts w:ascii="Arial" w:hAnsi="Arial" w:cs="Arial"/>
          <w:i/>
          <w:iCs/>
          <w:sz w:val="24"/>
          <w:szCs w:val="24"/>
        </w:rPr>
        <w:t>”</w:t>
      </w:r>
      <w:r w:rsidR="0029020A" w:rsidRPr="008E0EF2">
        <w:rPr>
          <w:rFonts w:ascii="Arial" w:hAnsi="Arial" w:cs="Arial"/>
          <w:i/>
          <w:iCs/>
          <w:sz w:val="24"/>
          <w:szCs w:val="24"/>
        </w:rPr>
        <w:t>.</w:t>
      </w:r>
    </w:p>
    <w:p w14:paraId="0CBA69E6" w14:textId="2F225BD7" w:rsidR="001678ED" w:rsidRPr="001678ED" w:rsidRDefault="001678ED" w:rsidP="00D652DF">
      <w:pPr>
        <w:pStyle w:val="Prrafodelista"/>
        <w:autoSpaceDE w:val="0"/>
        <w:autoSpaceDN w:val="0"/>
        <w:adjustRightInd w:val="0"/>
        <w:spacing w:after="0" w:line="240" w:lineRule="auto"/>
        <w:ind w:left="830"/>
        <w:jc w:val="both"/>
        <w:rPr>
          <w:rFonts w:ascii="Arial" w:hAnsi="Arial" w:cs="Arial"/>
          <w:sz w:val="24"/>
          <w:szCs w:val="24"/>
        </w:rPr>
      </w:pPr>
      <w:r w:rsidRPr="001678ED">
        <w:rPr>
          <w:rFonts w:ascii="Arial" w:hAnsi="Arial" w:cs="Arial"/>
          <w:b/>
          <w:bCs/>
          <w:sz w:val="24"/>
          <w:szCs w:val="24"/>
        </w:rPr>
        <w:lastRenderedPageBreak/>
        <w:t>Respuesta</w:t>
      </w:r>
      <w:r w:rsidRPr="001678ED">
        <w:rPr>
          <w:rFonts w:ascii="Arial" w:hAnsi="Arial" w:cs="Arial"/>
          <w:sz w:val="24"/>
          <w:szCs w:val="24"/>
        </w:rPr>
        <w:t xml:space="preserve">: </w:t>
      </w:r>
      <w:r w:rsidR="008E0EF2">
        <w:rPr>
          <w:rFonts w:ascii="Arial" w:hAnsi="Arial" w:cs="Arial"/>
          <w:sz w:val="24"/>
          <w:szCs w:val="24"/>
        </w:rPr>
        <w:t>E</w:t>
      </w:r>
      <w:r w:rsidRPr="001678ED">
        <w:rPr>
          <w:rFonts w:ascii="Arial" w:hAnsi="Arial" w:cs="Arial"/>
          <w:sz w:val="24"/>
          <w:szCs w:val="24"/>
        </w:rPr>
        <w:t>stas serán verificadas con anticipación cuando aplique.</w:t>
      </w:r>
    </w:p>
    <w:p w14:paraId="38362AAE" w14:textId="77777777" w:rsidR="00A83D5A" w:rsidRPr="008D1024" w:rsidRDefault="00A83D5A" w:rsidP="00D652DF">
      <w:pPr>
        <w:autoSpaceDE w:val="0"/>
        <w:autoSpaceDN w:val="0"/>
        <w:adjustRightInd w:val="0"/>
        <w:spacing w:after="0" w:line="240" w:lineRule="auto"/>
        <w:jc w:val="both"/>
        <w:rPr>
          <w:rFonts w:ascii="Arial" w:hAnsi="Arial" w:cs="Arial"/>
          <w:sz w:val="24"/>
          <w:szCs w:val="24"/>
        </w:rPr>
      </w:pPr>
    </w:p>
    <w:p w14:paraId="0674445D" w14:textId="77777777" w:rsidR="008E1E3A" w:rsidRPr="000720A7" w:rsidRDefault="008E1E3A" w:rsidP="00D652DF">
      <w:pPr>
        <w:autoSpaceDE w:val="0"/>
        <w:autoSpaceDN w:val="0"/>
        <w:adjustRightInd w:val="0"/>
        <w:spacing w:after="0" w:line="240" w:lineRule="auto"/>
        <w:jc w:val="both"/>
        <w:rPr>
          <w:rFonts w:ascii="Arial" w:hAnsi="Arial" w:cs="Arial"/>
          <w:b/>
          <w:bCs/>
          <w:sz w:val="24"/>
          <w:szCs w:val="24"/>
        </w:rPr>
      </w:pPr>
    </w:p>
    <w:p w14:paraId="3379E7F3" w14:textId="7BA13CFF" w:rsidR="00A83D5A" w:rsidRPr="008E1E3A" w:rsidRDefault="008E1E3A"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8E1E3A">
        <w:rPr>
          <w:rFonts w:ascii="Arial" w:hAnsi="Arial" w:cs="Arial"/>
          <w:b/>
          <w:bCs/>
          <w:sz w:val="24"/>
          <w:szCs w:val="24"/>
        </w:rPr>
        <w:t>A LA OBSERVACIÓN PRESENTADA POR LIFE SUMINISTROS MEDICOS S.A.S</w:t>
      </w:r>
    </w:p>
    <w:p w14:paraId="170262A7" w14:textId="14F62731" w:rsidR="00714E5A" w:rsidRPr="000A77C4" w:rsidRDefault="007E073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0A77C4" w:rsidRPr="000A77C4">
        <w:rPr>
          <w:rFonts w:ascii="Arial" w:hAnsi="Arial" w:cs="Arial"/>
          <w:i/>
          <w:iCs/>
          <w:sz w:val="24"/>
          <w:szCs w:val="24"/>
        </w:rPr>
        <w:t>E</w:t>
      </w:r>
      <w:r w:rsidR="00714E5A" w:rsidRPr="000A77C4">
        <w:rPr>
          <w:rFonts w:ascii="Arial" w:hAnsi="Arial" w:cs="Arial"/>
          <w:i/>
          <w:iCs/>
          <w:sz w:val="24"/>
          <w:szCs w:val="24"/>
        </w:rPr>
        <w:t>l requisito de los BPM por producto sea opcional</w:t>
      </w:r>
      <w:r>
        <w:rPr>
          <w:rFonts w:ascii="Arial" w:hAnsi="Arial" w:cs="Arial"/>
          <w:i/>
          <w:iCs/>
          <w:sz w:val="24"/>
          <w:szCs w:val="24"/>
        </w:rPr>
        <w:t>”.</w:t>
      </w:r>
    </w:p>
    <w:p w14:paraId="3E9F2D7F" w14:textId="46229C87" w:rsidR="008E1E3A" w:rsidRPr="00A072F6" w:rsidRDefault="00714E5A" w:rsidP="00D652DF">
      <w:pPr>
        <w:pStyle w:val="Prrafodelista"/>
        <w:autoSpaceDE w:val="0"/>
        <w:autoSpaceDN w:val="0"/>
        <w:adjustRightInd w:val="0"/>
        <w:spacing w:after="0" w:line="240" w:lineRule="auto"/>
        <w:ind w:left="830"/>
        <w:jc w:val="both"/>
        <w:rPr>
          <w:rFonts w:ascii="Arial" w:hAnsi="Arial" w:cs="Arial"/>
          <w:sz w:val="24"/>
          <w:szCs w:val="24"/>
        </w:rPr>
      </w:pPr>
      <w:r w:rsidRPr="00714E5A">
        <w:rPr>
          <w:rFonts w:ascii="Arial" w:hAnsi="Arial" w:cs="Arial"/>
          <w:b/>
          <w:bCs/>
          <w:sz w:val="24"/>
          <w:szCs w:val="24"/>
        </w:rPr>
        <w:t>Respuesta:</w:t>
      </w:r>
      <w:r>
        <w:rPr>
          <w:rFonts w:ascii="Arial" w:hAnsi="Arial" w:cs="Arial"/>
          <w:sz w:val="24"/>
          <w:szCs w:val="24"/>
        </w:rPr>
        <w:t xml:space="preserve"> </w:t>
      </w:r>
      <w:r w:rsidR="008E1E3A" w:rsidRPr="00A072F6">
        <w:rPr>
          <w:rFonts w:ascii="Arial" w:hAnsi="Arial" w:cs="Arial"/>
          <w:sz w:val="24"/>
          <w:szCs w:val="24"/>
        </w:rPr>
        <w:t>Para distribuidor en el requisito BPM anexar CCAA.</w:t>
      </w:r>
    </w:p>
    <w:p w14:paraId="293925A6" w14:textId="0BF97B9E" w:rsidR="000A77C4" w:rsidRPr="000A77C4" w:rsidRDefault="007E073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0A77C4" w:rsidRPr="000A77C4">
        <w:rPr>
          <w:rFonts w:ascii="Arial" w:hAnsi="Arial" w:cs="Arial"/>
          <w:i/>
          <w:iCs/>
          <w:sz w:val="24"/>
          <w:szCs w:val="24"/>
        </w:rPr>
        <w:t>Precios de referencia corresponden a precios “TECHO” o si no será un factor limitante para presentar ofertas</w:t>
      </w:r>
      <w:r>
        <w:rPr>
          <w:rFonts w:ascii="Arial" w:hAnsi="Arial" w:cs="Arial"/>
          <w:i/>
          <w:iCs/>
          <w:sz w:val="24"/>
          <w:szCs w:val="24"/>
        </w:rPr>
        <w:t>”</w:t>
      </w:r>
      <w:r w:rsidR="000A77C4" w:rsidRPr="000A77C4">
        <w:rPr>
          <w:rFonts w:ascii="Arial" w:hAnsi="Arial" w:cs="Arial"/>
          <w:i/>
          <w:iCs/>
          <w:sz w:val="24"/>
          <w:szCs w:val="24"/>
        </w:rPr>
        <w:t>.</w:t>
      </w:r>
    </w:p>
    <w:p w14:paraId="16B047D7" w14:textId="742F5DD7" w:rsidR="00A072F6" w:rsidRPr="000A77C4" w:rsidRDefault="000A77C4" w:rsidP="00D652DF">
      <w:pPr>
        <w:pStyle w:val="Prrafodelista"/>
        <w:autoSpaceDE w:val="0"/>
        <w:autoSpaceDN w:val="0"/>
        <w:adjustRightInd w:val="0"/>
        <w:spacing w:after="0" w:line="240" w:lineRule="auto"/>
        <w:ind w:left="830"/>
        <w:jc w:val="both"/>
        <w:rPr>
          <w:rFonts w:ascii="Arial" w:hAnsi="Arial" w:cs="Arial"/>
          <w:sz w:val="24"/>
          <w:szCs w:val="24"/>
        </w:rPr>
      </w:pPr>
      <w:r w:rsidRPr="000A77C4">
        <w:rPr>
          <w:rFonts w:ascii="Arial" w:hAnsi="Arial" w:cs="Arial"/>
          <w:b/>
          <w:bCs/>
          <w:sz w:val="24"/>
          <w:szCs w:val="24"/>
        </w:rPr>
        <w:t>Respuesta:</w:t>
      </w:r>
      <w:r>
        <w:rPr>
          <w:rFonts w:ascii="Arial" w:hAnsi="Arial" w:cs="Arial"/>
          <w:sz w:val="24"/>
          <w:szCs w:val="24"/>
        </w:rPr>
        <w:t xml:space="preserve"> </w:t>
      </w:r>
      <w:r w:rsidR="00A072F6" w:rsidRPr="000A77C4">
        <w:rPr>
          <w:rFonts w:ascii="Arial" w:hAnsi="Arial" w:cs="Arial"/>
          <w:sz w:val="24"/>
          <w:szCs w:val="24"/>
        </w:rPr>
        <w:t>Son precios de referencia, en las mesas de negociación se evalúan.</w:t>
      </w:r>
    </w:p>
    <w:p w14:paraId="4F3E9B53" w14:textId="75BD31F0" w:rsidR="00911AF3" w:rsidRPr="007E073D" w:rsidRDefault="007E073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911AF3" w:rsidRPr="007E073D">
        <w:rPr>
          <w:rFonts w:ascii="Arial" w:hAnsi="Arial" w:cs="Arial"/>
          <w:i/>
          <w:iCs/>
          <w:sz w:val="24"/>
          <w:szCs w:val="24"/>
        </w:rPr>
        <w:t>Permitir que se presente la información financiera</w:t>
      </w:r>
      <w:r>
        <w:rPr>
          <w:rFonts w:ascii="Arial" w:hAnsi="Arial" w:cs="Arial"/>
          <w:i/>
          <w:iCs/>
          <w:sz w:val="24"/>
          <w:szCs w:val="24"/>
        </w:rPr>
        <w:t>”.</w:t>
      </w:r>
      <w:r w:rsidR="00911AF3" w:rsidRPr="007E073D">
        <w:rPr>
          <w:rFonts w:ascii="Arial" w:hAnsi="Arial" w:cs="Arial"/>
          <w:i/>
          <w:iCs/>
          <w:sz w:val="24"/>
          <w:szCs w:val="24"/>
        </w:rPr>
        <w:t xml:space="preserve"> </w:t>
      </w:r>
    </w:p>
    <w:p w14:paraId="7F9CC387" w14:textId="6B8B35A8" w:rsidR="00A072F6" w:rsidRPr="00911AF3" w:rsidRDefault="00911AF3" w:rsidP="00D652DF">
      <w:pPr>
        <w:pStyle w:val="Prrafodelista"/>
        <w:autoSpaceDE w:val="0"/>
        <w:autoSpaceDN w:val="0"/>
        <w:adjustRightInd w:val="0"/>
        <w:spacing w:after="0" w:line="240" w:lineRule="auto"/>
        <w:ind w:left="830"/>
        <w:jc w:val="both"/>
        <w:rPr>
          <w:rFonts w:ascii="Arial" w:hAnsi="Arial" w:cs="Arial"/>
          <w:sz w:val="24"/>
          <w:szCs w:val="24"/>
        </w:rPr>
      </w:pPr>
      <w:r w:rsidRPr="00911AF3">
        <w:rPr>
          <w:rFonts w:ascii="Arial" w:hAnsi="Arial" w:cs="Arial"/>
          <w:b/>
          <w:bCs/>
          <w:sz w:val="24"/>
          <w:szCs w:val="24"/>
        </w:rPr>
        <w:t>Respuesta:</w:t>
      </w:r>
      <w:r>
        <w:rPr>
          <w:rFonts w:ascii="Arial" w:hAnsi="Arial" w:cs="Arial"/>
          <w:sz w:val="24"/>
          <w:szCs w:val="24"/>
        </w:rPr>
        <w:t xml:space="preserve"> </w:t>
      </w:r>
      <w:r w:rsidR="00A072F6" w:rsidRPr="00911AF3">
        <w:rPr>
          <w:rFonts w:ascii="Arial" w:hAnsi="Arial" w:cs="Arial"/>
          <w:sz w:val="24"/>
          <w:szCs w:val="24"/>
        </w:rPr>
        <w:t>Se aceptan los indicadores financieros a corte del año 2022.</w:t>
      </w:r>
    </w:p>
    <w:p w14:paraId="33F8CFD5" w14:textId="77777777" w:rsidR="008E1E3A" w:rsidRDefault="008E1E3A" w:rsidP="00D652DF">
      <w:pPr>
        <w:pStyle w:val="Prrafodelista"/>
        <w:autoSpaceDE w:val="0"/>
        <w:autoSpaceDN w:val="0"/>
        <w:adjustRightInd w:val="0"/>
        <w:spacing w:after="0" w:line="240" w:lineRule="auto"/>
        <w:ind w:left="644"/>
        <w:jc w:val="both"/>
        <w:rPr>
          <w:rFonts w:ascii="Arial" w:hAnsi="Arial" w:cs="Arial"/>
          <w:b/>
          <w:bCs/>
          <w:sz w:val="24"/>
          <w:szCs w:val="24"/>
        </w:rPr>
      </w:pPr>
    </w:p>
    <w:p w14:paraId="5CD1BCA6" w14:textId="77777777" w:rsidR="00A072F6" w:rsidRDefault="00A072F6" w:rsidP="00D652DF">
      <w:pPr>
        <w:pStyle w:val="Prrafodelista"/>
        <w:autoSpaceDE w:val="0"/>
        <w:autoSpaceDN w:val="0"/>
        <w:adjustRightInd w:val="0"/>
        <w:spacing w:after="0" w:line="240" w:lineRule="auto"/>
        <w:ind w:left="644"/>
        <w:jc w:val="both"/>
        <w:rPr>
          <w:rFonts w:ascii="Arial" w:hAnsi="Arial" w:cs="Arial"/>
          <w:b/>
          <w:bCs/>
          <w:sz w:val="24"/>
          <w:szCs w:val="24"/>
        </w:rPr>
      </w:pPr>
    </w:p>
    <w:p w14:paraId="00A05ABA" w14:textId="18DF07D5" w:rsidR="00A072F6" w:rsidRDefault="00A072F6"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8E1E3A">
        <w:rPr>
          <w:rFonts w:ascii="Arial" w:hAnsi="Arial" w:cs="Arial"/>
          <w:b/>
          <w:bCs/>
          <w:sz w:val="24"/>
          <w:szCs w:val="24"/>
        </w:rPr>
        <w:t xml:space="preserve">A LA OBSERVACIÓN PRESENTADA POR </w:t>
      </w:r>
      <w:r w:rsidRPr="00A072F6">
        <w:rPr>
          <w:rFonts w:ascii="Arial" w:hAnsi="Arial" w:cs="Arial"/>
          <w:b/>
          <w:bCs/>
          <w:sz w:val="24"/>
          <w:szCs w:val="24"/>
        </w:rPr>
        <w:t>MAFFHEALTH</w:t>
      </w:r>
    </w:p>
    <w:p w14:paraId="6ACD0710" w14:textId="1426CAA2" w:rsidR="00486DF8" w:rsidRDefault="00ED3003"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486DF8" w:rsidRPr="00486DF8">
        <w:rPr>
          <w:rFonts w:ascii="Arial" w:hAnsi="Arial" w:cs="Arial"/>
          <w:i/>
          <w:iCs/>
          <w:sz w:val="24"/>
          <w:szCs w:val="24"/>
        </w:rPr>
        <w:t>Nuestra oferta económica está en dólares americanos</w:t>
      </w:r>
      <w:r>
        <w:rPr>
          <w:rFonts w:ascii="Arial" w:hAnsi="Arial" w:cs="Arial"/>
          <w:i/>
          <w:iCs/>
          <w:sz w:val="24"/>
          <w:szCs w:val="24"/>
        </w:rPr>
        <w:t>”.</w:t>
      </w:r>
    </w:p>
    <w:p w14:paraId="047A2D13" w14:textId="4EE55D93" w:rsidR="00A072F6" w:rsidRPr="00486DF8" w:rsidRDefault="005B298A" w:rsidP="00D652DF">
      <w:pPr>
        <w:pStyle w:val="Prrafodelista"/>
        <w:autoSpaceDE w:val="0"/>
        <w:autoSpaceDN w:val="0"/>
        <w:adjustRightInd w:val="0"/>
        <w:spacing w:after="0" w:line="240" w:lineRule="auto"/>
        <w:ind w:left="830"/>
        <w:jc w:val="both"/>
        <w:rPr>
          <w:rFonts w:ascii="Arial" w:hAnsi="Arial" w:cs="Arial"/>
          <w:b/>
          <w:bCs/>
          <w:sz w:val="24"/>
          <w:szCs w:val="24"/>
        </w:rPr>
      </w:pPr>
      <w:r w:rsidRPr="005B298A">
        <w:rPr>
          <w:rFonts w:ascii="Arial" w:hAnsi="Arial" w:cs="Arial"/>
          <w:b/>
          <w:bCs/>
          <w:sz w:val="24"/>
          <w:szCs w:val="24"/>
        </w:rPr>
        <w:t>Respuesta:</w:t>
      </w:r>
      <w:r>
        <w:rPr>
          <w:rFonts w:ascii="Arial" w:hAnsi="Arial" w:cs="Arial"/>
          <w:sz w:val="24"/>
          <w:szCs w:val="24"/>
        </w:rPr>
        <w:t xml:space="preserve"> </w:t>
      </w:r>
      <w:r w:rsidR="00ED3003">
        <w:rPr>
          <w:rFonts w:ascii="Arial" w:hAnsi="Arial" w:cs="Arial"/>
          <w:sz w:val="24"/>
          <w:szCs w:val="24"/>
        </w:rPr>
        <w:t xml:space="preserve">No se aceptan precios en moneda que no sea </w:t>
      </w:r>
      <w:r w:rsidR="00A072F6" w:rsidRPr="005B298A">
        <w:rPr>
          <w:rFonts w:ascii="Arial" w:hAnsi="Arial" w:cs="Arial"/>
          <w:sz w:val="24"/>
          <w:szCs w:val="24"/>
        </w:rPr>
        <w:t>pesos colombianos.</w:t>
      </w:r>
    </w:p>
    <w:p w14:paraId="764FEAD6" w14:textId="4163C308" w:rsidR="00405DC4" w:rsidRDefault="00E1130B"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“No</w:t>
      </w:r>
      <w:r w:rsidR="00405DC4" w:rsidRPr="00405DC4">
        <w:rPr>
          <w:rFonts w:ascii="Arial" w:hAnsi="Arial" w:cs="Arial"/>
          <w:sz w:val="24"/>
          <w:szCs w:val="24"/>
        </w:rPr>
        <w:t xml:space="preserve"> tiene certificado de </w:t>
      </w:r>
      <w:r>
        <w:rPr>
          <w:rFonts w:ascii="Arial" w:hAnsi="Arial" w:cs="Arial"/>
          <w:sz w:val="24"/>
          <w:szCs w:val="24"/>
        </w:rPr>
        <w:t>C</w:t>
      </w:r>
      <w:r w:rsidR="00405DC4" w:rsidRPr="00405DC4">
        <w:rPr>
          <w:rFonts w:ascii="Arial" w:hAnsi="Arial" w:cs="Arial"/>
          <w:sz w:val="24"/>
          <w:szCs w:val="24"/>
        </w:rPr>
        <w:t xml:space="preserve">ámara de comercio ni </w:t>
      </w:r>
      <w:proofErr w:type="spellStart"/>
      <w:r w:rsidR="00405DC4" w:rsidRPr="00405DC4">
        <w:rPr>
          <w:rFonts w:ascii="Arial" w:hAnsi="Arial" w:cs="Arial"/>
          <w:sz w:val="24"/>
          <w:szCs w:val="24"/>
        </w:rPr>
        <w:t>rut</w:t>
      </w:r>
      <w:proofErr w:type="spellEnd"/>
      <w:r>
        <w:rPr>
          <w:rFonts w:ascii="Arial" w:hAnsi="Arial" w:cs="Arial"/>
          <w:sz w:val="24"/>
          <w:szCs w:val="24"/>
        </w:rPr>
        <w:t>”.</w:t>
      </w:r>
    </w:p>
    <w:p w14:paraId="2E7988BD" w14:textId="2FBFD529" w:rsidR="00A072F6" w:rsidRDefault="00405DC4" w:rsidP="00D652DF">
      <w:pPr>
        <w:pStyle w:val="Prrafodelista"/>
        <w:autoSpaceDE w:val="0"/>
        <w:autoSpaceDN w:val="0"/>
        <w:adjustRightInd w:val="0"/>
        <w:spacing w:after="0" w:line="240" w:lineRule="auto"/>
        <w:ind w:left="830"/>
        <w:jc w:val="both"/>
        <w:rPr>
          <w:rFonts w:ascii="Arial" w:hAnsi="Arial" w:cs="Arial"/>
          <w:sz w:val="24"/>
          <w:szCs w:val="24"/>
        </w:rPr>
      </w:pPr>
      <w:r w:rsidRPr="00405DC4">
        <w:rPr>
          <w:rFonts w:ascii="Arial" w:hAnsi="Arial" w:cs="Arial"/>
          <w:b/>
          <w:bCs/>
          <w:sz w:val="24"/>
          <w:szCs w:val="24"/>
        </w:rPr>
        <w:t>Respuesta:</w:t>
      </w:r>
      <w:r>
        <w:rPr>
          <w:rFonts w:ascii="Arial" w:hAnsi="Arial" w:cs="Arial"/>
          <w:sz w:val="24"/>
          <w:szCs w:val="24"/>
        </w:rPr>
        <w:t xml:space="preserve"> </w:t>
      </w:r>
      <w:r w:rsidR="00A072F6" w:rsidRPr="00A072F6">
        <w:rPr>
          <w:rFonts w:ascii="Arial" w:hAnsi="Arial" w:cs="Arial"/>
          <w:sz w:val="24"/>
          <w:szCs w:val="24"/>
        </w:rPr>
        <w:t xml:space="preserve">Es </w:t>
      </w:r>
      <w:r w:rsidR="00E1130B">
        <w:rPr>
          <w:rFonts w:ascii="Arial" w:hAnsi="Arial" w:cs="Arial"/>
          <w:sz w:val="24"/>
          <w:szCs w:val="24"/>
        </w:rPr>
        <w:t xml:space="preserve">requisito </w:t>
      </w:r>
      <w:r w:rsidR="00A072F6" w:rsidRPr="00A072F6">
        <w:rPr>
          <w:rFonts w:ascii="Arial" w:hAnsi="Arial" w:cs="Arial"/>
          <w:sz w:val="24"/>
          <w:szCs w:val="24"/>
        </w:rPr>
        <w:t xml:space="preserve">necesario tener certificado de </w:t>
      </w:r>
      <w:r w:rsidR="00E1130B">
        <w:rPr>
          <w:rFonts w:ascii="Arial" w:hAnsi="Arial" w:cs="Arial"/>
          <w:sz w:val="24"/>
          <w:szCs w:val="24"/>
        </w:rPr>
        <w:t>existencia y representación Legal expedido por la Cámara de Comercio y R</w:t>
      </w:r>
      <w:r w:rsidR="00A072F6" w:rsidRPr="00A072F6">
        <w:rPr>
          <w:rFonts w:ascii="Arial" w:hAnsi="Arial" w:cs="Arial"/>
          <w:sz w:val="24"/>
          <w:szCs w:val="24"/>
        </w:rPr>
        <w:t>ut</w:t>
      </w:r>
    </w:p>
    <w:p w14:paraId="0E60D09C" w14:textId="2BD1394D" w:rsidR="00802BD5" w:rsidRPr="005136DE" w:rsidRDefault="005136D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802BD5" w:rsidRPr="005136DE">
        <w:rPr>
          <w:rFonts w:ascii="Arial" w:hAnsi="Arial" w:cs="Arial"/>
          <w:i/>
          <w:iCs/>
          <w:sz w:val="24"/>
          <w:szCs w:val="24"/>
        </w:rPr>
        <w:t>Quien importará el producto es COHAN; ¿cómo podemos plasmar esto en la oferta?</w:t>
      </w:r>
      <w:r>
        <w:rPr>
          <w:rFonts w:ascii="Arial" w:hAnsi="Arial" w:cs="Arial"/>
          <w:i/>
          <w:iCs/>
          <w:sz w:val="24"/>
          <w:szCs w:val="24"/>
        </w:rPr>
        <w:t>”</w:t>
      </w:r>
    </w:p>
    <w:p w14:paraId="7100AA83" w14:textId="3A37A786" w:rsidR="00A072F6" w:rsidRDefault="00802BD5" w:rsidP="00D652DF">
      <w:pPr>
        <w:pStyle w:val="Prrafodelista"/>
        <w:autoSpaceDE w:val="0"/>
        <w:autoSpaceDN w:val="0"/>
        <w:adjustRightInd w:val="0"/>
        <w:spacing w:after="0" w:line="240" w:lineRule="auto"/>
        <w:ind w:left="830"/>
        <w:jc w:val="both"/>
        <w:rPr>
          <w:rFonts w:ascii="Arial" w:hAnsi="Arial" w:cs="Arial"/>
          <w:sz w:val="24"/>
          <w:szCs w:val="24"/>
        </w:rPr>
      </w:pPr>
      <w:r w:rsidRPr="00802BD5">
        <w:rPr>
          <w:rFonts w:ascii="Arial" w:hAnsi="Arial" w:cs="Arial"/>
          <w:b/>
          <w:bCs/>
          <w:sz w:val="24"/>
          <w:szCs w:val="24"/>
        </w:rPr>
        <w:t>Respuesta:</w:t>
      </w:r>
      <w:r>
        <w:rPr>
          <w:rFonts w:ascii="Arial" w:hAnsi="Arial" w:cs="Arial"/>
          <w:sz w:val="24"/>
          <w:szCs w:val="24"/>
        </w:rPr>
        <w:t xml:space="preserve"> </w:t>
      </w:r>
      <w:r w:rsidR="00A072F6">
        <w:rPr>
          <w:rFonts w:ascii="Arial" w:hAnsi="Arial" w:cs="Arial"/>
          <w:sz w:val="24"/>
          <w:szCs w:val="24"/>
        </w:rPr>
        <w:t>La importación la asume el proveedor.</w:t>
      </w:r>
    </w:p>
    <w:p w14:paraId="502F05BA" w14:textId="77777777" w:rsidR="00A072F6" w:rsidRDefault="00A072F6" w:rsidP="00D652DF">
      <w:pPr>
        <w:pStyle w:val="Prrafodelista"/>
        <w:autoSpaceDE w:val="0"/>
        <w:autoSpaceDN w:val="0"/>
        <w:adjustRightInd w:val="0"/>
        <w:spacing w:after="0" w:line="240" w:lineRule="auto"/>
        <w:ind w:left="830"/>
        <w:jc w:val="both"/>
        <w:rPr>
          <w:rFonts w:ascii="Arial" w:hAnsi="Arial" w:cs="Arial"/>
          <w:sz w:val="24"/>
          <w:szCs w:val="24"/>
        </w:rPr>
      </w:pPr>
    </w:p>
    <w:p w14:paraId="5B96C44B" w14:textId="11C545F4" w:rsidR="00A072F6" w:rsidRPr="00A072F6" w:rsidRDefault="00A072F6"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8E1E3A">
        <w:rPr>
          <w:rFonts w:ascii="Arial" w:hAnsi="Arial" w:cs="Arial"/>
          <w:b/>
          <w:bCs/>
          <w:sz w:val="24"/>
          <w:szCs w:val="24"/>
        </w:rPr>
        <w:t xml:space="preserve">A LA OBSERVACIÓN PRESENTADA </w:t>
      </w:r>
      <w:r w:rsidRPr="00A072F6">
        <w:rPr>
          <w:rFonts w:ascii="Arial" w:hAnsi="Arial" w:cs="Arial"/>
          <w:b/>
          <w:bCs/>
          <w:sz w:val="24"/>
          <w:szCs w:val="24"/>
        </w:rPr>
        <w:t>POR NEW STETIC S.A</w:t>
      </w:r>
    </w:p>
    <w:p w14:paraId="5FF72527" w14:textId="77777777" w:rsidR="00A072F6" w:rsidRPr="00A072F6" w:rsidRDefault="00A072F6" w:rsidP="00D652DF">
      <w:pPr>
        <w:autoSpaceDE w:val="0"/>
        <w:autoSpaceDN w:val="0"/>
        <w:adjustRightInd w:val="0"/>
        <w:spacing w:after="0" w:line="240" w:lineRule="auto"/>
        <w:jc w:val="both"/>
        <w:rPr>
          <w:rFonts w:ascii="Arial" w:hAnsi="Arial" w:cs="Arial"/>
          <w:sz w:val="24"/>
          <w:szCs w:val="24"/>
        </w:rPr>
      </w:pPr>
    </w:p>
    <w:p w14:paraId="5833E7A0" w14:textId="25034A22" w:rsidR="00AE7F4C" w:rsidRPr="005136DE" w:rsidRDefault="005136D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4155A2" w:rsidRPr="005136DE">
        <w:rPr>
          <w:rFonts w:ascii="Arial" w:hAnsi="Arial" w:cs="Arial"/>
          <w:i/>
          <w:iCs/>
          <w:sz w:val="24"/>
          <w:szCs w:val="24"/>
        </w:rPr>
        <w:t>La</w:t>
      </w:r>
      <w:r w:rsidR="00AE7F4C" w:rsidRPr="005136DE">
        <w:rPr>
          <w:rFonts w:ascii="Arial" w:hAnsi="Arial" w:cs="Arial"/>
          <w:i/>
          <w:iCs/>
          <w:sz w:val="24"/>
          <w:szCs w:val="24"/>
        </w:rPr>
        <w:t xml:space="preserve"> entidad emite algún documento (factura) para el pago a los derechos a participar a la presente invitación</w:t>
      </w:r>
      <w:r>
        <w:rPr>
          <w:rFonts w:ascii="Arial" w:hAnsi="Arial" w:cs="Arial"/>
          <w:i/>
          <w:iCs/>
          <w:sz w:val="24"/>
          <w:szCs w:val="24"/>
        </w:rPr>
        <w:t>.”</w:t>
      </w:r>
    </w:p>
    <w:p w14:paraId="4F03D8C8" w14:textId="58430C28" w:rsidR="00A072F6" w:rsidRPr="00A072F6" w:rsidRDefault="00AE7F4C" w:rsidP="00D652DF">
      <w:pPr>
        <w:pStyle w:val="Prrafodelista"/>
        <w:autoSpaceDE w:val="0"/>
        <w:autoSpaceDN w:val="0"/>
        <w:adjustRightInd w:val="0"/>
        <w:spacing w:after="0" w:line="240" w:lineRule="auto"/>
        <w:ind w:left="830"/>
        <w:jc w:val="both"/>
        <w:rPr>
          <w:rFonts w:ascii="Arial" w:hAnsi="Arial" w:cs="Arial"/>
          <w:sz w:val="24"/>
          <w:szCs w:val="24"/>
        </w:rPr>
      </w:pPr>
      <w:r w:rsidRPr="004155A2">
        <w:rPr>
          <w:rFonts w:ascii="Arial" w:hAnsi="Arial" w:cs="Arial"/>
          <w:b/>
          <w:bCs/>
          <w:sz w:val="24"/>
          <w:szCs w:val="24"/>
        </w:rPr>
        <w:t>Resp</w:t>
      </w:r>
      <w:r w:rsidR="004155A2" w:rsidRPr="004155A2">
        <w:rPr>
          <w:rFonts w:ascii="Arial" w:hAnsi="Arial" w:cs="Arial"/>
          <w:b/>
          <w:bCs/>
          <w:sz w:val="24"/>
          <w:szCs w:val="24"/>
        </w:rPr>
        <w:t>uesta:</w:t>
      </w:r>
      <w:r w:rsidR="004155A2">
        <w:rPr>
          <w:rFonts w:ascii="Arial" w:hAnsi="Arial" w:cs="Arial"/>
          <w:sz w:val="24"/>
          <w:szCs w:val="24"/>
        </w:rPr>
        <w:t xml:space="preserve"> </w:t>
      </w:r>
      <w:r w:rsidR="00A072F6">
        <w:rPr>
          <w:rFonts w:ascii="Arial" w:hAnsi="Arial" w:cs="Arial"/>
          <w:sz w:val="24"/>
          <w:szCs w:val="24"/>
        </w:rPr>
        <w:t>Se emite factura.</w:t>
      </w:r>
    </w:p>
    <w:p w14:paraId="01B202E7" w14:textId="193D5EF9" w:rsidR="007A0F77" w:rsidRPr="007A0F77" w:rsidRDefault="007A0F7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7A0F77">
        <w:rPr>
          <w:rFonts w:ascii="Arial" w:hAnsi="Arial" w:cs="Arial"/>
          <w:i/>
          <w:iCs/>
          <w:sz w:val="24"/>
          <w:szCs w:val="24"/>
        </w:rPr>
        <w:t>se sirvan evaluar y modificar en los términos que la información financiera sea con corte al año 202</w:t>
      </w:r>
      <w:r w:rsidRPr="007A0F77">
        <w:rPr>
          <w:rFonts w:ascii="Arial" w:hAnsi="Arial" w:cs="Arial"/>
          <w:i/>
          <w:iCs/>
          <w:sz w:val="24"/>
          <w:szCs w:val="24"/>
        </w:rPr>
        <w:t>2.</w:t>
      </w:r>
      <w:r>
        <w:rPr>
          <w:rFonts w:ascii="Arial" w:hAnsi="Arial" w:cs="Arial"/>
          <w:i/>
          <w:iCs/>
          <w:sz w:val="24"/>
          <w:szCs w:val="24"/>
        </w:rPr>
        <w:t>”</w:t>
      </w:r>
    </w:p>
    <w:p w14:paraId="7CAAFA09" w14:textId="7667A857" w:rsidR="00A072F6" w:rsidRPr="00EE1A76"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Respuesta:</w:t>
      </w:r>
      <w:r>
        <w:rPr>
          <w:rFonts w:ascii="Arial" w:hAnsi="Arial" w:cs="Arial"/>
          <w:sz w:val="24"/>
          <w:szCs w:val="24"/>
        </w:rPr>
        <w:t xml:space="preserve"> </w:t>
      </w:r>
      <w:r w:rsidR="00A072F6" w:rsidRPr="00477DB0">
        <w:rPr>
          <w:rFonts w:ascii="Arial" w:hAnsi="Arial" w:cs="Arial"/>
          <w:sz w:val="24"/>
          <w:szCs w:val="24"/>
        </w:rPr>
        <w:t>Se aceptan los indicadores financieros a corte del año 2022</w:t>
      </w:r>
      <w:r w:rsidR="00A072F6">
        <w:rPr>
          <w:rFonts w:ascii="Arial" w:hAnsi="Arial" w:cs="Arial"/>
          <w:sz w:val="24"/>
          <w:szCs w:val="24"/>
        </w:rPr>
        <w:t>.</w:t>
      </w:r>
    </w:p>
    <w:p w14:paraId="618F242D" w14:textId="0111237E" w:rsidR="007A0F77" w:rsidRPr="007A0F77" w:rsidRDefault="007A0F77"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7A0F77">
        <w:rPr>
          <w:rFonts w:ascii="Arial" w:hAnsi="Arial" w:cs="Arial"/>
          <w:i/>
          <w:iCs/>
          <w:sz w:val="24"/>
          <w:szCs w:val="24"/>
        </w:rPr>
        <w:t>permitirá que en la plataforma se encuentre la información técnica que se ha subido en la anterior convocatoria</w:t>
      </w:r>
      <w:r w:rsidRPr="007A0F77">
        <w:rPr>
          <w:rFonts w:ascii="Arial" w:hAnsi="Arial" w:cs="Arial"/>
          <w:i/>
          <w:iCs/>
          <w:sz w:val="24"/>
          <w:szCs w:val="24"/>
        </w:rPr>
        <w:t>.</w:t>
      </w:r>
      <w:r>
        <w:rPr>
          <w:rFonts w:ascii="Arial" w:hAnsi="Arial" w:cs="Arial"/>
          <w:i/>
          <w:iCs/>
          <w:sz w:val="24"/>
          <w:szCs w:val="24"/>
        </w:rPr>
        <w:t>”</w:t>
      </w:r>
      <w:r w:rsidRPr="007A0F77">
        <w:rPr>
          <w:rFonts w:ascii="Arial" w:hAnsi="Arial" w:cs="Arial"/>
          <w:i/>
          <w:iCs/>
          <w:sz w:val="24"/>
          <w:szCs w:val="24"/>
        </w:rPr>
        <w:t xml:space="preserve"> </w:t>
      </w:r>
    </w:p>
    <w:p w14:paraId="5E3CB176" w14:textId="7F28F6C0" w:rsidR="00A072F6" w:rsidRDefault="007A0F77" w:rsidP="007A0F77">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Respuesta:</w:t>
      </w:r>
      <w:r>
        <w:rPr>
          <w:rFonts w:ascii="Arial" w:hAnsi="Arial" w:cs="Arial"/>
          <w:sz w:val="24"/>
          <w:szCs w:val="24"/>
        </w:rPr>
        <w:t xml:space="preserve"> </w:t>
      </w:r>
      <w:r w:rsidR="00A072F6">
        <w:rPr>
          <w:rFonts w:ascii="Arial" w:hAnsi="Arial" w:cs="Arial"/>
          <w:sz w:val="24"/>
          <w:szCs w:val="24"/>
        </w:rPr>
        <w:t>Se tiene información técnica del año pasado.</w:t>
      </w:r>
    </w:p>
    <w:p w14:paraId="29735104" w14:textId="77777777" w:rsidR="00A072F6" w:rsidRDefault="00A072F6" w:rsidP="00D652DF">
      <w:pPr>
        <w:pStyle w:val="Prrafodelista"/>
        <w:autoSpaceDE w:val="0"/>
        <w:autoSpaceDN w:val="0"/>
        <w:adjustRightInd w:val="0"/>
        <w:spacing w:after="0" w:line="240" w:lineRule="auto"/>
        <w:ind w:left="830"/>
        <w:jc w:val="both"/>
        <w:rPr>
          <w:rFonts w:ascii="Arial" w:hAnsi="Arial" w:cs="Arial"/>
          <w:sz w:val="24"/>
          <w:szCs w:val="24"/>
        </w:rPr>
      </w:pPr>
    </w:p>
    <w:p w14:paraId="795FF753" w14:textId="77777777" w:rsidR="00A072F6" w:rsidRDefault="00A072F6" w:rsidP="00D652DF">
      <w:pPr>
        <w:pStyle w:val="Prrafodelista"/>
        <w:autoSpaceDE w:val="0"/>
        <w:autoSpaceDN w:val="0"/>
        <w:adjustRightInd w:val="0"/>
        <w:spacing w:after="0" w:line="240" w:lineRule="auto"/>
        <w:ind w:left="830"/>
        <w:jc w:val="both"/>
        <w:rPr>
          <w:rFonts w:ascii="Arial" w:hAnsi="Arial" w:cs="Arial"/>
          <w:sz w:val="24"/>
          <w:szCs w:val="24"/>
        </w:rPr>
      </w:pPr>
    </w:p>
    <w:p w14:paraId="0B47B037" w14:textId="6746FADD" w:rsidR="00A072F6" w:rsidRPr="00A072F6" w:rsidRDefault="00A072F6"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8E1E3A">
        <w:rPr>
          <w:rFonts w:ascii="Arial" w:hAnsi="Arial" w:cs="Arial"/>
          <w:b/>
          <w:bCs/>
          <w:sz w:val="24"/>
          <w:szCs w:val="24"/>
        </w:rPr>
        <w:t xml:space="preserve">A LA OBSERVACIÓN </w:t>
      </w:r>
      <w:r w:rsidRPr="00A072F6">
        <w:rPr>
          <w:rFonts w:ascii="Arial" w:hAnsi="Arial" w:cs="Arial"/>
          <w:b/>
          <w:bCs/>
          <w:sz w:val="24"/>
          <w:szCs w:val="24"/>
        </w:rPr>
        <w:t>PRESENTADA POR NORSTRAY NUART S.A.S.</w:t>
      </w:r>
    </w:p>
    <w:p w14:paraId="762AC520" w14:textId="77777777" w:rsidR="005E68E8" w:rsidRPr="00A072F6" w:rsidRDefault="005E68E8" w:rsidP="00D652DF">
      <w:pPr>
        <w:autoSpaceDE w:val="0"/>
        <w:autoSpaceDN w:val="0"/>
        <w:adjustRightInd w:val="0"/>
        <w:spacing w:after="0" w:line="240" w:lineRule="auto"/>
        <w:jc w:val="both"/>
        <w:rPr>
          <w:rFonts w:ascii="Arial" w:hAnsi="Arial" w:cs="Arial"/>
          <w:color w:val="FF0000"/>
          <w:sz w:val="24"/>
          <w:szCs w:val="24"/>
        </w:rPr>
      </w:pPr>
    </w:p>
    <w:p w14:paraId="69AB8FB1" w14:textId="77777777" w:rsidR="005E68E8" w:rsidRDefault="005E68E8" w:rsidP="00D652DF">
      <w:pPr>
        <w:autoSpaceDE w:val="0"/>
        <w:autoSpaceDN w:val="0"/>
        <w:adjustRightInd w:val="0"/>
        <w:spacing w:after="0" w:line="240" w:lineRule="auto"/>
        <w:jc w:val="both"/>
        <w:rPr>
          <w:rFonts w:ascii="Arial" w:hAnsi="Arial" w:cs="Arial"/>
          <w:sz w:val="24"/>
          <w:szCs w:val="24"/>
        </w:rPr>
      </w:pPr>
    </w:p>
    <w:p w14:paraId="5D04E232" w14:textId="044924F5" w:rsidR="0003243C" w:rsidRPr="005136DE" w:rsidRDefault="005136DE"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lastRenderedPageBreak/>
        <w:t>“</w:t>
      </w:r>
      <w:r w:rsidR="0003243C" w:rsidRPr="005136DE">
        <w:rPr>
          <w:rFonts w:ascii="Arial" w:hAnsi="Arial" w:cs="Arial"/>
          <w:i/>
          <w:iCs/>
          <w:sz w:val="24"/>
          <w:szCs w:val="24"/>
        </w:rPr>
        <w:t>Por favor aclarar si los índices serán evaluados con los estados financieros con corte a 2022 y/o 2023</w:t>
      </w:r>
      <w:r>
        <w:rPr>
          <w:rFonts w:ascii="Arial" w:hAnsi="Arial" w:cs="Arial"/>
          <w:i/>
          <w:iCs/>
          <w:sz w:val="24"/>
          <w:szCs w:val="24"/>
        </w:rPr>
        <w:t>”.</w:t>
      </w:r>
    </w:p>
    <w:p w14:paraId="3186DE41" w14:textId="2FC0A740" w:rsidR="00A072F6" w:rsidRDefault="0003243C" w:rsidP="00D652DF">
      <w:pPr>
        <w:pStyle w:val="Prrafodelista"/>
        <w:autoSpaceDE w:val="0"/>
        <w:autoSpaceDN w:val="0"/>
        <w:adjustRightInd w:val="0"/>
        <w:spacing w:after="0" w:line="240" w:lineRule="auto"/>
        <w:ind w:left="830"/>
        <w:jc w:val="both"/>
        <w:rPr>
          <w:rFonts w:ascii="Arial" w:hAnsi="Arial" w:cs="Arial"/>
          <w:sz w:val="24"/>
          <w:szCs w:val="24"/>
        </w:rPr>
      </w:pPr>
      <w:r w:rsidRPr="0003243C">
        <w:rPr>
          <w:rFonts w:ascii="Arial" w:hAnsi="Arial" w:cs="Arial"/>
          <w:b/>
          <w:bCs/>
          <w:sz w:val="24"/>
          <w:szCs w:val="24"/>
        </w:rPr>
        <w:t>Respuesta:</w:t>
      </w:r>
      <w:r>
        <w:rPr>
          <w:rFonts w:ascii="Arial" w:hAnsi="Arial" w:cs="Arial"/>
          <w:sz w:val="24"/>
          <w:szCs w:val="24"/>
        </w:rPr>
        <w:t xml:space="preserve"> </w:t>
      </w:r>
      <w:r w:rsidR="00A072F6" w:rsidRPr="00477DB0">
        <w:rPr>
          <w:rFonts w:ascii="Arial" w:hAnsi="Arial" w:cs="Arial"/>
          <w:sz w:val="24"/>
          <w:szCs w:val="24"/>
        </w:rPr>
        <w:t>Se aceptan los indicadores financieros a corte del año 2022</w:t>
      </w:r>
      <w:r w:rsidR="00A072F6">
        <w:rPr>
          <w:rFonts w:ascii="Arial" w:hAnsi="Arial" w:cs="Arial"/>
          <w:sz w:val="24"/>
          <w:szCs w:val="24"/>
        </w:rPr>
        <w:t>.</w:t>
      </w:r>
    </w:p>
    <w:p w14:paraId="00A6932A" w14:textId="77777777" w:rsidR="00A072F6" w:rsidRDefault="00A072F6" w:rsidP="00D652DF">
      <w:pPr>
        <w:autoSpaceDE w:val="0"/>
        <w:autoSpaceDN w:val="0"/>
        <w:adjustRightInd w:val="0"/>
        <w:spacing w:after="0" w:line="240" w:lineRule="auto"/>
        <w:jc w:val="both"/>
        <w:rPr>
          <w:rFonts w:ascii="Arial" w:hAnsi="Arial" w:cs="Arial"/>
          <w:sz w:val="24"/>
          <w:szCs w:val="24"/>
        </w:rPr>
      </w:pPr>
    </w:p>
    <w:p w14:paraId="7D09B586" w14:textId="77777777" w:rsidR="00A072F6" w:rsidRPr="000720A7" w:rsidRDefault="00A072F6" w:rsidP="00D652DF">
      <w:pPr>
        <w:autoSpaceDE w:val="0"/>
        <w:autoSpaceDN w:val="0"/>
        <w:adjustRightInd w:val="0"/>
        <w:spacing w:after="0" w:line="240" w:lineRule="auto"/>
        <w:jc w:val="both"/>
        <w:rPr>
          <w:rFonts w:ascii="Arial" w:hAnsi="Arial" w:cs="Arial"/>
          <w:b/>
          <w:bCs/>
          <w:sz w:val="24"/>
          <w:szCs w:val="24"/>
        </w:rPr>
      </w:pPr>
    </w:p>
    <w:p w14:paraId="5161088E" w14:textId="2044F170" w:rsidR="00A072F6" w:rsidRDefault="00A072F6"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A072F6">
        <w:rPr>
          <w:rFonts w:ascii="Arial" w:hAnsi="Arial" w:cs="Arial"/>
          <w:b/>
          <w:bCs/>
          <w:sz w:val="24"/>
          <w:szCs w:val="24"/>
        </w:rPr>
        <w:t>A LA OBSERVACIÓN PRESENTADA POR NOVO NORDISK COLOMBIA S.A.S</w:t>
      </w:r>
    </w:p>
    <w:p w14:paraId="7BA64A00" w14:textId="77777777" w:rsidR="00CA1F9E" w:rsidRPr="007A0F77" w:rsidRDefault="00CA1F9E" w:rsidP="00D652DF">
      <w:pPr>
        <w:pStyle w:val="Prrafodelista"/>
        <w:autoSpaceDE w:val="0"/>
        <w:autoSpaceDN w:val="0"/>
        <w:adjustRightInd w:val="0"/>
        <w:spacing w:after="0" w:line="240" w:lineRule="auto"/>
        <w:ind w:left="644"/>
        <w:jc w:val="both"/>
        <w:rPr>
          <w:rFonts w:ascii="Arial" w:hAnsi="Arial" w:cs="Arial"/>
          <w:b/>
          <w:bCs/>
          <w:i/>
          <w:iCs/>
          <w:sz w:val="24"/>
          <w:szCs w:val="24"/>
        </w:rPr>
      </w:pPr>
    </w:p>
    <w:p w14:paraId="71A0F63D" w14:textId="57937788" w:rsidR="00FA1077" w:rsidRPr="007A0F77" w:rsidRDefault="007A0F77" w:rsidP="007A0F77">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bookmarkStart w:id="0" w:name="_Hlk158231253"/>
      <w:r w:rsidRPr="007A0F77">
        <w:rPr>
          <w:rFonts w:ascii="Arial" w:hAnsi="Arial" w:cs="Arial"/>
          <w:i/>
          <w:iCs/>
          <w:sz w:val="24"/>
          <w:szCs w:val="24"/>
        </w:rPr>
        <w:t>“</w:t>
      </w:r>
      <w:r w:rsidR="00CA1F9E" w:rsidRPr="007A0F77">
        <w:rPr>
          <w:rFonts w:ascii="Arial" w:hAnsi="Arial" w:cs="Arial"/>
          <w:i/>
          <w:iCs/>
          <w:sz w:val="24"/>
          <w:szCs w:val="24"/>
        </w:rPr>
        <w:t xml:space="preserve">El Cliente certifica que su empresa no tiene presencia en países considerados de </w:t>
      </w:r>
      <w:bookmarkEnd w:id="0"/>
      <w:r w:rsidR="00CA1F9E" w:rsidRPr="007A0F77">
        <w:rPr>
          <w:rFonts w:ascii="Arial" w:hAnsi="Arial" w:cs="Arial"/>
          <w:i/>
          <w:iCs/>
          <w:sz w:val="24"/>
          <w:szCs w:val="24"/>
        </w:rPr>
        <w:t>baja o nula tributación, países sancionados por la OFAC y países no cooperantes. Parágrafo segundo: En caso de que la ejecución del Contrato demande la presencia de subcontratistas, le aplicarán las mismas consideraciones de la presente cláusula.</w:t>
      </w:r>
      <w:r w:rsidRPr="007A0F77">
        <w:rPr>
          <w:rFonts w:ascii="Arial" w:hAnsi="Arial" w:cs="Arial"/>
          <w:i/>
          <w:iCs/>
          <w:sz w:val="24"/>
          <w:szCs w:val="24"/>
        </w:rPr>
        <w:t>”</w:t>
      </w:r>
    </w:p>
    <w:p w14:paraId="2CCF7711" w14:textId="5D5E47E4" w:rsidR="007A0F77" w:rsidRPr="007A0F77" w:rsidRDefault="007A0F77" w:rsidP="00D652DF">
      <w:pPr>
        <w:pStyle w:val="Prrafodelista"/>
        <w:autoSpaceDE w:val="0"/>
        <w:autoSpaceDN w:val="0"/>
        <w:adjustRightInd w:val="0"/>
        <w:spacing w:after="0" w:line="240" w:lineRule="auto"/>
        <w:ind w:left="830"/>
        <w:jc w:val="both"/>
        <w:rPr>
          <w:rFonts w:ascii="Arial" w:hAnsi="Arial" w:cs="Arial"/>
          <w:sz w:val="24"/>
          <w:szCs w:val="24"/>
        </w:rPr>
      </w:pPr>
      <w:r w:rsidRPr="007A0F77">
        <w:rPr>
          <w:rFonts w:ascii="Arial" w:hAnsi="Arial" w:cs="Arial"/>
          <w:b/>
          <w:bCs/>
          <w:sz w:val="24"/>
          <w:szCs w:val="24"/>
        </w:rPr>
        <w:t>Respuesta:</w:t>
      </w:r>
      <w:r w:rsidRPr="007A0F77">
        <w:rPr>
          <w:rFonts w:ascii="Arial" w:hAnsi="Arial" w:cs="Arial"/>
          <w:sz w:val="24"/>
          <w:szCs w:val="24"/>
        </w:rPr>
        <w:t xml:space="preserve"> La cooperativa cuenta con SARLAFT y oficial de cumplimiento. </w:t>
      </w:r>
    </w:p>
    <w:p w14:paraId="3DBF7A4D" w14:textId="77777777" w:rsidR="00CA1F9E" w:rsidRPr="009F3787" w:rsidRDefault="00CA1F9E" w:rsidP="009F3787">
      <w:pPr>
        <w:autoSpaceDE w:val="0"/>
        <w:autoSpaceDN w:val="0"/>
        <w:adjustRightInd w:val="0"/>
        <w:spacing w:after="0" w:line="240" w:lineRule="auto"/>
        <w:jc w:val="both"/>
        <w:rPr>
          <w:rFonts w:ascii="Arial" w:hAnsi="Arial" w:cs="Arial"/>
          <w:sz w:val="24"/>
          <w:szCs w:val="24"/>
        </w:rPr>
      </w:pPr>
    </w:p>
    <w:p w14:paraId="05FCAF77" w14:textId="75741BAE" w:rsidR="00D7668D" w:rsidRPr="00D7668D" w:rsidRDefault="00D7668D" w:rsidP="009F3787">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D7668D">
        <w:rPr>
          <w:rFonts w:ascii="Calibri" w:hAnsi="Calibri" w:cs="Calibri"/>
          <w:i/>
          <w:iCs/>
          <w:color w:val="000000"/>
          <w:shd w:val="clear" w:color="auto" w:fill="FFFFFF"/>
        </w:rPr>
        <w:t>“</w:t>
      </w:r>
      <w:r w:rsidRPr="00D7668D">
        <w:rPr>
          <w:rFonts w:ascii="Arial" w:hAnsi="Arial" w:cs="Arial"/>
          <w:i/>
          <w:iCs/>
          <w:sz w:val="24"/>
          <w:szCs w:val="24"/>
        </w:rPr>
        <w:t>solicita</w:t>
      </w:r>
      <w:r w:rsidRPr="00D7668D">
        <w:rPr>
          <w:rFonts w:ascii="Arial" w:hAnsi="Arial" w:cs="Arial"/>
          <w:i/>
          <w:iCs/>
          <w:sz w:val="24"/>
          <w:szCs w:val="24"/>
        </w:rPr>
        <w:t xml:space="preserve"> modificación del período de los financieros firmados, dictaminados y con notas</w:t>
      </w:r>
      <w:r w:rsidRPr="00D7668D">
        <w:rPr>
          <w:rFonts w:ascii="Arial" w:hAnsi="Arial" w:cs="Arial"/>
          <w:i/>
          <w:iCs/>
          <w:sz w:val="24"/>
          <w:szCs w:val="24"/>
        </w:rPr>
        <w:t>”</w:t>
      </w:r>
    </w:p>
    <w:p w14:paraId="0F4384C9" w14:textId="77777777" w:rsidR="00D7668D" w:rsidRDefault="00D7668D" w:rsidP="00D7668D">
      <w:pPr>
        <w:pStyle w:val="Prrafodelista"/>
        <w:autoSpaceDE w:val="0"/>
        <w:autoSpaceDN w:val="0"/>
        <w:adjustRightInd w:val="0"/>
        <w:spacing w:after="0" w:line="240" w:lineRule="auto"/>
        <w:ind w:left="830"/>
        <w:jc w:val="both"/>
        <w:rPr>
          <w:rFonts w:ascii="Arial" w:hAnsi="Arial" w:cs="Arial"/>
          <w:sz w:val="24"/>
          <w:szCs w:val="24"/>
        </w:rPr>
      </w:pPr>
      <w:r w:rsidRPr="00D7668D">
        <w:rPr>
          <w:rFonts w:ascii="Arial" w:hAnsi="Arial" w:cs="Arial"/>
          <w:b/>
          <w:bCs/>
          <w:sz w:val="24"/>
          <w:szCs w:val="24"/>
        </w:rPr>
        <w:t>Respuesta:</w:t>
      </w:r>
      <w:r>
        <w:rPr>
          <w:rFonts w:ascii="Arial" w:hAnsi="Arial" w:cs="Arial"/>
          <w:sz w:val="24"/>
          <w:szCs w:val="24"/>
        </w:rPr>
        <w:t xml:space="preserve"> </w:t>
      </w:r>
      <w:r w:rsidR="00CA1F9E" w:rsidRPr="00477DB0">
        <w:rPr>
          <w:rFonts w:ascii="Arial" w:hAnsi="Arial" w:cs="Arial"/>
          <w:sz w:val="24"/>
          <w:szCs w:val="24"/>
        </w:rPr>
        <w:t>Se aceptan los indicadores financieros a corte del año 2022</w:t>
      </w:r>
      <w:r w:rsidR="00CA1F9E">
        <w:rPr>
          <w:rFonts w:ascii="Arial" w:hAnsi="Arial" w:cs="Arial"/>
          <w:sz w:val="24"/>
          <w:szCs w:val="24"/>
        </w:rPr>
        <w:t>.</w:t>
      </w:r>
    </w:p>
    <w:p w14:paraId="7E799A79" w14:textId="77777777" w:rsidR="009F3787" w:rsidRDefault="009F3787" w:rsidP="00D7668D">
      <w:pPr>
        <w:pStyle w:val="Prrafodelista"/>
        <w:autoSpaceDE w:val="0"/>
        <w:autoSpaceDN w:val="0"/>
        <w:adjustRightInd w:val="0"/>
        <w:spacing w:after="0" w:line="240" w:lineRule="auto"/>
        <w:ind w:left="830"/>
        <w:jc w:val="both"/>
        <w:rPr>
          <w:rFonts w:ascii="Arial" w:hAnsi="Arial" w:cs="Arial"/>
          <w:sz w:val="24"/>
          <w:szCs w:val="24"/>
        </w:rPr>
      </w:pPr>
    </w:p>
    <w:p w14:paraId="30A90ACA" w14:textId="77777777" w:rsidR="009F3787" w:rsidRPr="009F3787" w:rsidRDefault="009F3787" w:rsidP="009F3787">
      <w:pPr>
        <w:autoSpaceDE w:val="0"/>
        <w:autoSpaceDN w:val="0"/>
        <w:adjustRightInd w:val="0"/>
        <w:spacing w:after="0" w:line="240" w:lineRule="auto"/>
        <w:jc w:val="both"/>
        <w:rPr>
          <w:rFonts w:ascii="Arial" w:hAnsi="Arial" w:cs="Arial"/>
          <w:sz w:val="24"/>
          <w:szCs w:val="24"/>
        </w:rPr>
      </w:pPr>
    </w:p>
    <w:p w14:paraId="600FA379" w14:textId="094D9A3D" w:rsidR="009F3787" w:rsidRPr="00D7668D" w:rsidRDefault="009F3787" w:rsidP="009F3787">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9F3787">
        <w:rPr>
          <w:rFonts w:ascii="Arial" w:hAnsi="Arial" w:cs="Arial"/>
          <w:i/>
          <w:iCs/>
          <w:sz w:val="24"/>
          <w:szCs w:val="24"/>
        </w:rPr>
        <w:t>El plazo del contrato”.</w:t>
      </w:r>
    </w:p>
    <w:p w14:paraId="134184A9" w14:textId="1D408567" w:rsidR="00CA1F9E" w:rsidRDefault="00F122F2" w:rsidP="00D7668D">
      <w:pPr>
        <w:pStyle w:val="Prrafodelista"/>
        <w:autoSpaceDE w:val="0"/>
        <w:autoSpaceDN w:val="0"/>
        <w:adjustRightInd w:val="0"/>
        <w:spacing w:after="0" w:line="240" w:lineRule="auto"/>
        <w:ind w:left="830"/>
        <w:jc w:val="both"/>
        <w:rPr>
          <w:rFonts w:ascii="Arial" w:hAnsi="Arial" w:cs="Arial"/>
          <w:sz w:val="24"/>
          <w:szCs w:val="24"/>
        </w:rPr>
      </w:pPr>
      <w:r w:rsidRPr="00C05E4F">
        <w:rPr>
          <w:rFonts w:ascii="Arial" w:hAnsi="Arial" w:cs="Arial"/>
          <w:b/>
          <w:bCs/>
          <w:sz w:val="24"/>
          <w:szCs w:val="24"/>
        </w:rPr>
        <w:t>Resp</w:t>
      </w:r>
      <w:r w:rsidR="00C05E4F" w:rsidRPr="00C05E4F">
        <w:rPr>
          <w:rFonts w:ascii="Arial" w:hAnsi="Arial" w:cs="Arial"/>
          <w:b/>
          <w:bCs/>
          <w:sz w:val="24"/>
          <w:szCs w:val="24"/>
        </w:rPr>
        <w:t>uesta:</w:t>
      </w:r>
      <w:r w:rsidR="00C05E4F">
        <w:rPr>
          <w:rFonts w:ascii="Arial" w:hAnsi="Arial" w:cs="Arial"/>
          <w:sz w:val="24"/>
          <w:szCs w:val="24"/>
        </w:rPr>
        <w:t xml:space="preserve"> </w:t>
      </w:r>
      <w:r w:rsidR="00CA1F9E">
        <w:rPr>
          <w:rFonts w:ascii="Arial" w:hAnsi="Arial" w:cs="Arial"/>
          <w:sz w:val="24"/>
          <w:szCs w:val="24"/>
        </w:rPr>
        <w:t>12 meses (doce meses)</w:t>
      </w:r>
    </w:p>
    <w:p w14:paraId="0BDB9658" w14:textId="77777777" w:rsidR="00D7668D" w:rsidRPr="00D7668D" w:rsidRDefault="00D7668D" w:rsidP="00D7668D">
      <w:pPr>
        <w:pStyle w:val="Prrafodelista"/>
        <w:autoSpaceDE w:val="0"/>
        <w:autoSpaceDN w:val="0"/>
        <w:adjustRightInd w:val="0"/>
        <w:spacing w:after="0" w:line="240" w:lineRule="auto"/>
        <w:ind w:left="830"/>
        <w:jc w:val="both"/>
        <w:rPr>
          <w:rFonts w:ascii="Arial" w:hAnsi="Arial" w:cs="Arial"/>
          <w:sz w:val="24"/>
          <w:szCs w:val="24"/>
        </w:rPr>
      </w:pPr>
    </w:p>
    <w:p w14:paraId="40E5323C" w14:textId="7A363602" w:rsidR="00D7668D" w:rsidRPr="00D7668D" w:rsidRDefault="00CA1F9E" w:rsidP="009F3787">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CA1F9E">
        <w:rPr>
          <w:rFonts w:ascii="Arial" w:hAnsi="Arial" w:cs="Arial"/>
          <w:sz w:val="24"/>
          <w:szCs w:val="24"/>
        </w:rPr>
        <w:t xml:space="preserve"> </w:t>
      </w:r>
      <w:r w:rsidR="00D7668D">
        <w:rPr>
          <w:rFonts w:ascii="Arial" w:hAnsi="Arial" w:cs="Arial"/>
          <w:sz w:val="24"/>
          <w:szCs w:val="24"/>
        </w:rPr>
        <w:t>“</w:t>
      </w:r>
      <w:r w:rsidR="00D7668D" w:rsidRPr="00D7668D">
        <w:rPr>
          <w:rFonts w:ascii="Arial" w:hAnsi="Arial" w:cs="Arial"/>
          <w:i/>
          <w:iCs/>
          <w:sz w:val="24"/>
          <w:szCs w:val="24"/>
        </w:rPr>
        <w:t>E</w:t>
      </w:r>
      <w:r w:rsidR="00D7668D" w:rsidRPr="00D7668D">
        <w:rPr>
          <w:rFonts w:ascii="Arial" w:hAnsi="Arial" w:cs="Arial"/>
          <w:i/>
          <w:iCs/>
          <w:sz w:val="24"/>
          <w:szCs w:val="24"/>
        </w:rPr>
        <w:t>n caso de que disponga de producto adquirido por canal institucional para ventas en canal comercial.</w:t>
      </w:r>
      <w:r w:rsidR="00D7668D">
        <w:rPr>
          <w:rFonts w:ascii="Arial" w:hAnsi="Arial" w:cs="Arial"/>
          <w:i/>
          <w:iCs/>
          <w:sz w:val="24"/>
          <w:szCs w:val="24"/>
        </w:rPr>
        <w:t>”</w:t>
      </w:r>
    </w:p>
    <w:p w14:paraId="538AF46D" w14:textId="780F6598" w:rsidR="00CA1F9E" w:rsidRDefault="00D7668D" w:rsidP="00D7668D">
      <w:pPr>
        <w:pStyle w:val="Prrafodelista"/>
        <w:autoSpaceDE w:val="0"/>
        <w:autoSpaceDN w:val="0"/>
        <w:adjustRightInd w:val="0"/>
        <w:spacing w:after="0" w:line="240" w:lineRule="auto"/>
        <w:ind w:left="830"/>
        <w:jc w:val="both"/>
        <w:rPr>
          <w:rFonts w:ascii="Arial" w:hAnsi="Arial" w:cs="Arial"/>
          <w:sz w:val="24"/>
          <w:szCs w:val="24"/>
        </w:rPr>
      </w:pPr>
      <w:r w:rsidRPr="00D7668D">
        <w:rPr>
          <w:rFonts w:ascii="Arial" w:hAnsi="Arial" w:cs="Arial"/>
          <w:b/>
          <w:bCs/>
          <w:sz w:val="24"/>
          <w:szCs w:val="24"/>
        </w:rPr>
        <w:t>Respuesta</w:t>
      </w:r>
      <w:r>
        <w:rPr>
          <w:rFonts w:ascii="Arial" w:hAnsi="Arial" w:cs="Arial"/>
          <w:sz w:val="24"/>
          <w:szCs w:val="24"/>
        </w:rPr>
        <w:t xml:space="preserve">: </w:t>
      </w:r>
      <w:r w:rsidR="00CA1F9E" w:rsidRPr="000720A7">
        <w:rPr>
          <w:rFonts w:ascii="Arial" w:hAnsi="Arial" w:cs="Arial"/>
          <w:sz w:val="24"/>
          <w:szCs w:val="24"/>
        </w:rPr>
        <w:t xml:space="preserve">Se aclara al proponente que los insumos son destinados al canal institucional por parte de </w:t>
      </w:r>
      <w:r w:rsidR="00342B16">
        <w:rPr>
          <w:rFonts w:ascii="Arial" w:hAnsi="Arial" w:cs="Arial"/>
          <w:sz w:val="24"/>
          <w:szCs w:val="24"/>
        </w:rPr>
        <w:t>LA COOPERATIVA</w:t>
      </w:r>
    </w:p>
    <w:p w14:paraId="4C9FDEDB" w14:textId="77777777" w:rsidR="00D7668D" w:rsidRPr="00CA1F9E" w:rsidRDefault="00D7668D" w:rsidP="00D7668D">
      <w:pPr>
        <w:pStyle w:val="Prrafodelista"/>
        <w:autoSpaceDE w:val="0"/>
        <w:autoSpaceDN w:val="0"/>
        <w:adjustRightInd w:val="0"/>
        <w:spacing w:after="0" w:line="240" w:lineRule="auto"/>
        <w:ind w:left="830"/>
        <w:jc w:val="both"/>
        <w:rPr>
          <w:rFonts w:ascii="Arial" w:hAnsi="Arial" w:cs="Arial"/>
          <w:sz w:val="24"/>
          <w:szCs w:val="24"/>
        </w:rPr>
      </w:pPr>
    </w:p>
    <w:p w14:paraId="181127AB" w14:textId="0D205992" w:rsidR="007947BF" w:rsidRPr="00D7668D" w:rsidRDefault="00D7668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proofErr w:type="gramStart"/>
      <w:r w:rsidRPr="00D7668D">
        <w:rPr>
          <w:rFonts w:ascii="Arial" w:hAnsi="Arial" w:cs="Arial"/>
          <w:i/>
          <w:iCs/>
          <w:sz w:val="24"/>
          <w:szCs w:val="24"/>
        </w:rPr>
        <w:t>“</w:t>
      </w:r>
      <w:r w:rsidR="00CA1F9E" w:rsidRPr="00D7668D">
        <w:rPr>
          <w:rFonts w:ascii="Arial" w:hAnsi="Arial" w:cs="Arial"/>
          <w:i/>
          <w:iCs/>
          <w:sz w:val="24"/>
          <w:szCs w:val="24"/>
        </w:rPr>
        <w:t>.Novo</w:t>
      </w:r>
      <w:proofErr w:type="gramEnd"/>
      <w:r w:rsidR="00CA1F9E" w:rsidRPr="00D7668D">
        <w:rPr>
          <w:rFonts w:ascii="Arial" w:hAnsi="Arial" w:cs="Arial"/>
          <w:i/>
          <w:iCs/>
          <w:sz w:val="24"/>
          <w:szCs w:val="24"/>
        </w:rPr>
        <w:t xml:space="preserve"> </w:t>
      </w:r>
      <w:proofErr w:type="spellStart"/>
      <w:r w:rsidR="00CA1F9E" w:rsidRPr="00D7668D">
        <w:rPr>
          <w:rFonts w:ascii="Arial" w:hAnsi="Arial" w:cs="Arial"/>
          <w:i/>
          <w:iCs/>
          <w:sz w:val="24"/>
          <w:szCs w:val="24"/>
        </w:rPr>
        <w:t>Nordisk</w:t>
      </w:r>
      <w:proofErr w:type="spellEnd"/>
      <w:r w:rsidR="00CA1F9E" w:rsidRPr="00D7668D">
        <w:rPr>
          <w:rFonts w:ascii="Arial" w:hAnsi="Arial" w:cs="Arial"/>
          <w:i/>
          <w:iCs/>
          <w:sz w:val="24"/>
          <w:szCs w:val="24"/>
        </w:rPr>
        <w:t xml:space="preserve"> Colombia S.A.S. solicita que el contrato se firme electrónicamente, con alguna de las herramientas que hay dispuestas para ello, considerando que en la práctica no es cierto que se firme en Medellín. Novo </w:t>
      </w:r>
      <w:proofErr w:type="spellStart"/>
      <w:r w:rsidR="00CA1F9E" w:rsidRPr="00D7668D">
        <w:rPr>
          <w:rFonts w:ascii="Arial" w:hAnsi="Arial" w:cs="Arial"/>
          <w:i/>
          <w:iCs/>
          <w:sz w:val="24"/>
          <w:szCs w:val="24"/>
        </w:rPr>
        <w:t>Nordisk</w:t>
      </w:r>
      <w:proofErr w:type="spellEnd"/>
      <w:r w:rsidR="00CA1F9E" w:rsidRPr="00D7668D">
        <w:rPr>
          <w:rFonts w:ascii="Arial" w:hAnsi="Arial" w:cs="Arial"/>
          <w:i/>
          <w:iCs/>
          <w:sz w:val="24"/>
          <w:szCs w:val="24"/>
        </w:rPr>
        <w:t xml:space="preserve"> Colombia S.A.S. siempre firma en Bogotá.</w:t>
      </w:r>
      <w:r w:rsidRPr="00D7668D">
        <w:rPr>
          <w:rFonts w:ascii="Arial" w:hAnsi="Arial" w:cs="Arial"/>
          <w:i/>
          <w:iCs/>
          <w:sz w:val="24"/>
          <w:szCs w:val="24"/>
        </w:rPr>
        <w:t>”</w:t>
      </w:r>
    </w:p>
    <w:p w14:paraId="5D11D48F" w14:textId="2DAEC64E" w:rsidR="00D7668D" w:rsidRPr="00D7668D" w:rsidRDefault="00D7668D" w:rsidP="00D7668D">
      <w:pPr>
        <w:pStyle w:val="Prrafodelista"/>
        <w:autoSpaceDE w:val="0"/>
        <w:autoSpaceDN w:val="0"/>
        <w:adjustRightInd w:val="0"/>
        <w:spacing w:after="0" w:line="240" w:lineRule="auto"/>
        <w:ind w:left="830"/>
        <w:jc w:val="both"/>
        <w:rPr>
          <w:rFonts w:ascii="Arial" w:hAnsi="Arial" w:cs="Arial"/>
          <w:sz w:val="24"/>
          <w:szCs w:val="24"/>
        </w:rPr>
      </w:pPr>
      <w:r w:rsidRPr="00D7668D">
        <w:rPr>
          <w:rFonts w:ascii="Arial" w:hAnsi="Arial" w:cs="Arial"/>
          <w:b/>
          <w:bCs/>
          <w:sz w:val="24"/>
          <w:szCs w:val="24"/>
        </w:rPr>
        <w:t>Respuesta:</w:t>
      </w:r>
      <w:r w:rsidRPr="00D7668D">
        <w:rPr>
          <w:rFonts w:ascii="Arial" w:hAnsi="Arial" w:cs="Arial"/>
          <w:sz w:val="24"/>
          <w:szCs w:val="24"/>
        </w:rPr>
        <w:t xml:space="preserve"> Se recibirá físico en la cooperativa, con la firma en mención. </w:t>
      </w:r>
    </w:p>
    <w:p w14:paraId="791DDEA6" w14:textId="77777777" w:rsidR="007947BF" w:rsidRDefault="007947BF" w:rsidP="00D652DF">
      <w:pPr>
        <w:autoSpaceDE w:val="0"/>
        <w:autoSpaceDN w:val="0"/>
        <w:adjustRightInd w:val="0"/>
        <w:spacing w:after="0" w:line="240" w:lineRule="auto"/>
        <w:jc w:val="both"/>
        <w:rPr>
          <w:rFonts w:ascii="Arial" w:hAnsi="Arial" w:cs="Arial"/>
          <w:color w:val="FF0000"/>
          <w:sz w:val="24"/>
          <w:szCs w:val="24"/>
        </w:rPr>
      </w:pPr>
    </w:p>
    <w:p w14:paraId="2AE6B15A" w14:textId="77777777" w:rsidR="007947BF" w:rsidRDefault="007947BF" w:rsidP="00D652DF">
      <w:pPr>
        <w:autoSpaceDE w:val="0"/>
        <w:autoSpaceDN w:val="0"/>
        <w:adjustRightInd w:val="0"/>
        <w:spacing w:after="0" w:line="240" w:lineRule="auto"/>
        <w:jc w:val="both"/>
        <w:rPr>
          <w:rFonts w:ascii="Arial" w:hAnsi="Arial" w:cs="Arial"/>
          <w:color w:val="FF0000"/>
          <w:sz w:val="24"/>
          <w:szCs w:val="24"/>
        </w:rPr>
      </w:pPr>
    </w:p>
    <w:p w14:paraId="4B9EEDAB" w14:textId="5B0CAF01" w:rsidR="007947BF" w:rsidRPr="00D7668D" w:rsidRDefault="007947BF" w:rsidP="00D652DF">
      <w:pPr>
        <w:pStyle w:val="Prrafodelista"/>
        <w:numPr>
          <w:ilvl w:val="0"/>
          <w:numId w:val="2"/>
        </w:numPr>
        <w:autoSpaceDE w:val="0"/>
        <w:autoSpaceDN w:val="0"/>
        <w:adjustRightInd w:val="0"/>
        <w:spacing w:after="0" w:line="240" w:lineRule="auto"/>
        <w:jc w:val="both"/>
        <w:rPr>
          <w:rFonts w:ascii="Arial" w:hAnsi="Arial" w:cs="Arial"/>
          <w:color w:val="FF0000"/>
          <w:sz w:val="24"/>
          <w:szCs w:val="24"/>
        </w:rPr>
      </w:pPr>
      <w:r w:rsidRPr="007947BF">
        <w:rPr>
          <w:rFonts w:ascii="Arial" w:hAnsi="Arial" w:cs="Arial"/>
          <w:b/>
          <w:bCs/>
          <w:sz w:val="24"/>
          <w:szCs w:val="24"/>
        </w:rPr>
        <w:t xml:space="preserve"> A LA OBSERVACIÓN PRESENTADA POR PHARMALAB PHL LABORATORIOS S.A.S</w:t>
      </w:r>
    </w:p>
    <w:p w14:paraId="059DBB04" w14:textId="3B14F5F4" w:rsidR="00D7668D" w:rsidRPr="00D7668D" w:rsidRDefault="00D7668D" w:rsidP="00D7668D">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D7668D">
        <w:rPr>
          <w:rFonts w:ascii="Arial" w:hAnsi="Arial" w:cs="Arial"/>
          <w:i/>
          <w:iCs/>
          <w:sz w:val="24"/>
          <w:szCs w:val="24"/>
        </w:rPr>
        <w:t>las políticas de Devolución fijadas en el Numeral 6.3.4. de la Invitación Abierta No. 01 de 2024 siempre y cuando</w:t>
      </w:r>
      <w:r w:rsidRPr="00D7668D">
        <w:rPr>
          <w:rFonts w:ascii="Arial" w:hAnsi="Arial" w:cs="Arial"/>
          <w:color w:val="FF0000"/>
          <w:sz w:val="24"/>
          <w:szCs w:val="24"/>
        </w:rPr>
        <w:t xml:space="preserve"> </w:t>
      </w:r>
      <w:r w:rsidRPr="00D7668D">
        <w:rPr>
          <w:rFonts w:ascii="Arial" w:hAnsi="Arial" w:cs="Arial"/>
          <w:i/>
          <w:iCs/>
          <w:sz w:val="24"/>
          <w:szCs w:val="24"/>
        </w:rPr>
        <w:t>no sea contraria a la Política de Devoluciones del CONTRATISTA.</w:t>
      </w:r>
      <w:r>
        <w:rPr>
          <w:rFonts w:ascii="Arial" w:hAnsi="Arial" w:cs="Arial"/>
          <w:i/>
          <w:iCs/>
          <w:sz w:val="24"/>
          <w:szCs w:val="24"/>
        </w:rPr>
        <w:t>”</w:t>
      </w:r>
    </w:p>
    <w:p w14:paraId="3632D371" w14:textId="329E7FE8" w:rsidR="00E92698" w:rsidRPr="00D7668D" w:rsidRDefault="00D7668D" w:rsidP="00D7668D">
      <w:pPr>
        <w:pStyle w:val="Prrafodelista"/>
        <w:autoSpaceDE w:val="0"/>
        <w:autoSpaceDN w:val="0"/>
        <w:adjustRightInd w:val="0"/>
        <w:spacing w:after="0" w:line="240" w:lineRule="auto"/>
        <w:ind w:left="830"/>
        <w:jc w:val="both"/>
        <w:rPr>
          <w:rFonts w:ascii="Arial" w:hAnsi="Arial" w:cs="Arial"/>
          <w:color w:val="FF0000"/>
          <w:sz w:val="24"/>
          <w:szCs w:val="24"/>
        </w:rPr>
      </w:pPr>
      <w:r w:rsidRPr="00D7668D">
        <w:rPr>
          <w:rFonts w:ascii="Arial" w:hAnsi="Arial" w:cs="Arial"/>
          <w:b/>
          <w:bCs/>
          <w:sz w:val="24"/>
          <w:szCs w:val="24"/>
        </w:rPr>
        <w:t xml:space="preserve"> </w:t>
      </w:r>
      <w:r w:rsidR="0066017F" w:rsidRPr="00D7668D">
        <w:rPr>
          <w:rFonts w:ascii="Arial" w:hAnsi="Arial" w:cs="Arial"/>
          <w:b/>
          <w:bCs/>
          <w:sz w:val="24"/>
          <w:szCs w:val="24"/>
        </w:rPr>
        <w:t>Respuesta</w:t>
      </w:r>
      <w:r w:rsidR="00E92698" w:rsidRPr="00D7668D">
        <w:rPr>
          <w:rFonts w:ascii="Arial" w:hAnsi="Arial" w:cs="Arial"/>
          <w:b/>
          <w:bCs/>
          <w:sz w:val="24"/>
          <w:szCs w:val="24"/>
        </w:rPr>
        <w:t xml:space="preserve">: </w:t>
      </w:r>
      <w:r w:rsidR="0066017F" w:rsidRPr="00D7668D">
        <w:rPr>
          <w:rFonts w:ascii="Arial" w:hAnsi="Arial" w:cs="Arial"/>
          <w:sz w:val="24"/>
          <w:szCs w:val="24"/>
        </w:rPr>
        <w:t>Se comparte política de devolución.</w:t>
      </w:r>
    </w:p>
    <w:p w14:paraId="6F6C2433" w14:textId="77777777" w:rsidR="007947BF" w:rsidRDefault="007947BF" w:rsidP="00D652DF">
      <w:pPr>
        <w:autoSpaceDE w:val="0"/>
        <w:autoSpaceDN w:val="0"/>
        <w:adjustRightInd w:val="0"/>
        <w:spacing w:after="0" w:line="240" w:lineRule="auto"/>
        <w:jc w:val="both"/>
        <w:rPr>
          <w:rFonts w:ascii="Arial" w:hAnsi="Arial" w:cs="Arial"/>
          <w:color w:val="FF0000"/>
          <w:sz w:val="24"/>
          <w:szCs w:val="24"/>
        </w:rPr>
      </w:pPr>
    </w:p>
    <w:p w14:paraId="497781F5" w14:textId="7EA7F738" w:rsidR="007947BF" w:rsidRPr="007947BF" w:rsidRDefault="007947BF"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7947BF">
        <w:rPr>
          <w:rFonts w:ascii="Arial" w:hAnsi="Arial" w:cs="Arial"/>
          <w:b/>
          <w:bCs/>
          <w:sz w:val="24"/>
          <w:szCs w:val="24"/>
        </w:rPr>
        <w:t xml:space="preserve"> A LA OBSERVACIÓN PRESENTADA POR PROCLIN PHARMA S.A</w:t>
      </w:r>
    </w:p>
    <w:p w14:paraId="4D8ABAAB" w14:textId="77777777" w:rsidR="00FA1077" w:rsidRDefault="00FA1077" w:rsidP="00D652DF">
      <w:pPr>
        <w:autoSpaceDE w:val="0"/>
        <w:autoSpaceDN w:val="0"/>
        <w:adjustRightInd w:val="0"/>
        <w:spacing w:after="0" w:line="240" w:lineRule="auto"/>
        <w:jc w:val="both"/>
        <w:rPr>
          <w:rFonts w:ascii="Arial" w:hAnsi="Arial" w:cs="Arial"/>
          <w:sz w:val="24"/>
          <w:szCs w:val="24"/>
        </w:rPr>
      </w:pPr>
    </w:p>
    <w:p w14:paraId="68E0F008" w14:textId="719BF695" w:rsidR="00397FA7" w:rsidRPr="00543092" w:rsidRDefault="00543092"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397FA7" w:rsidRPr="00543092">
        <w:rPr>
          <w:rFonts w:ascii="Arial" w:hAnsi="Arial" w:cs="Arial"/>
          <w:i/>
          <w:iCs/>
          <w:sz w:val="24"/>
          <w:szCs w:val="24"/>
        </w:rPr>
        <w:t>Valor por el monto mencionado para participar en dicho proceso no nos parece adecuado</w:t>
      </w:r>
      <w:r>
        <w:rPr>
          <w:rFonts w:ascii="Arial" w:hAnsi="Arial" w:cs="Arial"/>
          <w:i/>
          <w:iCs/>
          <w:sz w:val="24"/>
          <w:szCs w:val="24"/>
        </w:rPr>
        <w:t>”.</w:t>
      </w:r>
    </w:p>
    <w:p w14:paraId="5457F838" w14:textId="61FB0432" w:rsidR="007947BF" w:rsidRPr="007947BF" w:rsidRDefault="00397FA7" w:rsidP="00D652DF">
      <w:pPr>
        <w:pStyle w:val="Prrafodelista"/>
        <w:autoSpaceDE w:val="0"/>
        <w:autoSpaceDN w:val="0"/>
        <w:adjustRightInd w:val="0"/>
        <w:spacing w:after="0" w:line="240" w:lineRule="auto"/>
        <w:ind w:left="830"/>
        <w:jc w:val="both"/>
        <w:rPr>
          <w:rFonts w:ascii="Arial" w:hAnsi="Arial" w:cs="Arial"/>
          <w:sz w:val="24"/>
          <w:szCs w:val="24"/>
        </w:rPr>
      </w:pPr>
      <w:r w:rsidRPr="00397FA7">
        <w:rPr>
          <w:rFonts w:ascii="Arial" w:hAnsi="Arial" w:cs="Arial"/>
          <w:b/>
          <w:bCs/>
          <w:sz w:val="24"/>
          <w:szCs w:val="24"/>
        </w:rPr>
        <w:t>Respuesta:</w:t>
      </w:r>
      <w:r>
        <w:rPr>
          <w:rFonts w:ascii="Arial" w:hAnsi="Arial" w:cs="Arial"/>
          <w:sz w:val="24"/>
          <w:szCs w:val="24"/>
        </w:rPr>
        <w:t xml:space="preserve"> </w:t>
      </w:r>
      <w:r w:rsidR="007947BF" w:rsidRPr="007947BF">
        <w:rPr>
          <w:rFonts w:ascii="Arial" w:hAnsi="Arial" w:cs="Arial"/>
          <w:sz w:val="24"/>
          <w:szCs w:val="24"/>
        </w:rPr>
        <w:t>El monto de la inscripción es el establecido por la cooperativa.</w:t>
      </w:r>
    </w:p>
    <w:p w14:paraId="7EDF6BEB" w14:textId="35ACDC32" w:rsidR="00EF420A" w:rsidRPr="00543092" w:rsidRDefault="00543092"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“L</w:t>
      </w:r>
      <w:r w:rsidR="00EF420A" w:rsidRPr="00543092">
        <w:rPr>
          <w:rFonts w:ascii="Arial" w:hAnsi="Arial" w:cs="Arial"/>
          <w:i/>
          <w:iCs/>
          <w:sz w:val="24"/>
          <w:szCs w:val="24"/>
        </w:rPr>
        <w:t>istado de medicamentos e insumos encontramos el siguiente producto con dos códigos diferentes</w:t>
      </w:r>
      <w:r>
        <w:rPr>
          <w:rFonts w:ascii="Arial" w:hAnsi="Arial" w:cs="Arial"/>
          <w:i/>
          <w:iCs/>
          <w:sz w:val="24"/>
          <w:szCs w:val="24"/>
        </w:rPr>
        <w:t>”.</w:t>
      </w:r>
    </w:p>
    <w:p w14:paraId="5580254C" w14:textId="342906EE" w:rsidR="007947BF" w:rsidRPr="00EF420A" w:rsidRDefault="00EF420A" w:rsidP="00D652DF">
      <w:pPr>
        <w:pStyle w:val="Prrafodelista"/>
        <w:autoSpaceDE w:val="0"/>
        <w:autoSpaceDN w:val="0"/>
        <w:adjustRightInd w:val="0"/>
        <w:spacing w:after="0" w:line="240" w:lineRule="auto"/>
        <w:ind w:left="830"/>
        <w:jc w:val="both"/>
        <w:rPr>
          <w:rFonts w:ascii="Arial" w:hAnsi="Arial" w:cs="Arial"/>
          <w:sz w:val="24"/>
          <w:szCs w:val="24"/>
        </w:rPr>
      </w:pPr>
      <w:r w:rsidRPr="00EF420A">
        <w:rPr>
          <w:rFonts w:ascii="Arial" w:hAnsi="Arial" w:cs="Arial"/>
          <w:b/>
          <w:bCs/>
          <w:sz w:val="24"/>
          <w:szCs w:val="24"/>
        </w:rPr>
        <w:t>Respuesta</w:t>
      </w:r>
      <w:r>
        <w:rPr>
          <w:rFonts w:ascii="Arial" w:hAnsi="Arial" w:cs="Arial"/>
          <w:sz w:val="24"/>
          <w:szCs w:val="24"/>
        </w:rPr>
        <w:t xml:space="preserve">: </w:t>
      </w:r>
      <w:r w:rsidR="007947BF" w:rsidRPr="00EF420A">
        <w:rPr>
          <w:rFonts w:ascii="Arial" w:hAnsi="Arial" w:cs="Arial"/>
          <w:sz w:val="24"/>
          <w:szCs w:val="24"/>
        </w:rPr>
        <w:t>Se realiza verificación en el listado.</w:t>
      </w:r>
    </w:p>
    <w:p w14:paraId="44B75AAF" w14:textId="77777777" w:rsidR="007947BF" w:rsidRPr="007947BF" w:rsidRDefault="007947BF" w:rsidP="00D652DF">
      <w:pPr>
        <w:autoSpaceDE w:val="0"/>
        <w:autoSpaceDN w:val="0"/>
        <w:adjustRightInd w:val="0"/>
        <w:spacing w:after="0" w:line="240" w:lineRule="auto"/>
        <w:jc w:val="both"/>
        <w:rPr>
          <w:rFonts w:ascii="Arial" w:hAnsi="Arial" w:cs="Arial"/>
          <w:b/>
          <w:bCs/>
          <w:sz w:val="24"/>
          <w:szCs w:val="24"/>
        </w:rPr>
      </w:pPr>
    </w:p>
    <w:p w14:paraId="799F7445" w14:textId="558C964F" w:rsidR="008437A2" w:rsidRDefault="007947BF"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7947BF">
        <w:rPr>
          <w:rFonts w:ascii="Arial" w:hAnsi="Arial" w:cs="Arial"/>
          <w:b/>
          <w:bCs/>
          <w:sz w:val="24"/>
          <w:szCs w:val="24"/>
        </w:rPr>
        <w:t>A LA OBSERVACIÓN PRESENTADA POR RAFAEL ANTONIO SALAMANCA</w:t>
      </w:r>
      <w:r w:rsidR="00815A42">
        <w:rPr>
          <w:rFonts w:ascii="Arial" w:hAnsi="Arial" w:cs="Arial"/>
          <w:b/>
          <w:bCs/>
          <w:sz w:val="24"/>
          <w:szCs w:val="24"/>
        </w:rPr>
        <w:t xml:space="preserve"> </w:t>
      </w:r>
      <w:r w:rsidRPr="007947BF">
        <w:rPr>
          <w:rFonts w:ascii="Arial" w:hAnsi="Arial" w:cs="Arial"/>
          <w:b/>
          <w:bCs/>
          <w:sz w:val="24"/>
          <w:szCs w:val="24"/>
        </w:rPr>
        <w:t>(DEPOSITO DE DROGAS BOYACA)</w:t>
      </w:r>
    </w:p>
    <w:p w14:paraId="652D494B" w14:textId="77777777" w:rsidR="00B543BD" w:rsidRDefault="00B543BD" w:rsidP="00D652DF">
      <w:pPr>
        <w:pStyle w:val="Prrafodelista"/>
        <w:autoSpaceDE w:val="0"/>
        <w:autoSpaceDN w:val="0"/>
        <w:adjustRightInd w:val="0"/>
        <w:spacing w:after="0" w:line="240" w:lineRule="auto"/>
        <w:ind w:left="644"/>
        <w:jc w:val="both"/>
        <w:rPr>
          <w:rFonts w:ascii="Arial" w:hAnsi="Arial" w:cs="Arial"/>
          <w:b/>
          <w:bCs/>
          <w:sz w:val="24"/>
          <w:szCs w:val="24"/>
        </w:rPr>
      </w:pPr>
    </w:p>
    <w:p w14:paraId="65CCD028" w14:textId="2847C6A9" w:rsidR="007947BF" w:rsidRPr="00543092" w:rsidRDefault="00543092"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w:t>
      </w:r>
      <w:r w:rsidR="008437A2" w:rsidRPr="00543092">
        <w:rPr>
          <w:rFonts w:ascii="Arial" w:hAnsi="Arial" w:cs="Arial"/>
          <w:i/>
          <w:iCs/>
          <w:sz w:val="24"/>
          <w:szCs w:val="24"/>
        </w:rPr>
        <w:t>E</w:t>
      </w:r>
      <w:r w:rsidR="007947BF" w:rsidRPr="00543092">
        <w:rPr>
          <w:rFonts w:ascii="Arial" w:hAnsi="Arial" w:cs="Arial"/>
          <w:i/>
          <w:iCs/>
          <w:sz w:val="24"/>
          <w:szCs w:val="24"/>
        </w:rPr>
        <w:t>xhibirá copia de la factura del cliente o asociado donde conste que durante la vigencia del Contrato EL CONTRATISTA Vendió e</w:t>
      </w:r>
      <w:r w:rsidR="008437A2" w:rsidRPr="00543092">
        <w:rPr>
          <w:rFonts w:ascii="Arial" w:hAnsi="Arial" w:cs="Arial"/>
          <w:i/>
          <w:iCs/>
          <w:sz w:val="24"/>
          <w:szCs w:val="24"/>
        </w:rPr>
        <w:t xml:space="preserve">l </w:t>
      </w:r>
      <w:r w:rsidR="007947BF" w:rsidRPr="00543092">
        <w:rPr>
          <w:rFonts w:ascii="Arial" w:hAnsi="Arial" w:cs="Arial"/>
          <w:i/>
          <w:iCs/>
          <w:sz w:val="24"/>
          <w:szCs w:val="24"/>
        </w:rPr>
        <w:t>producto respectivo a un menor precio</w:t>
      </w:r>
      <w:r>
        <w:rPr>
          <w:rFonts w:ascii="Arial" w:hAnsi="Arial" w:cs="Arial"/>
          <w:i/>
          <w:iCs/>
          <w:sz w:val="24"/>
          <w:szCs w:val="24"/>
        </w:rPr>
        <w:t>”</w:t>
      </w:r>
      <w:r w:rsidR="007947BF" w:rsidRPr="00543092">
        <w:rPr>
          <w:rFonts w:ascii="Arial" w:hAnsi="Arial" w:cs="Arial"/>
          <w:i/>
          <w:iCs/>
          <w:sz w:val="24"/>
          <w:szCs w:val="24"/>
        </w:rPr>
        <w:t>.</w:t>
      </w:r>
    </w:p>
    <w:p w14:paraId="60B0BCAE" w14:textId="14ABD2D4" w:rsidR="00A1779D" w:rsidRDefault="008437A2" w:rsidP="00D652DF">
      <w:pPr>
        <w:pStyle w:val="Prrafodelista"/>
        <w:autoSpaceDE w:val="0"/>
        <w:autoSpaceDN w:val="0"/>
        <w:adjustRightInd w:val="0"/>
        <w:spacing w:after="0" w:line="240" w:lineRule="auto"/>
        <w:ind w:left="830"/>
        <w:jc w:val="both"/>
        <w:rPr>
          <w:rFonts w:ascii="Arial" w:hAnsi="Arial" w:cs="Arial"/>
          <w:sz w:val="24"/>
          <w:szCs w:val="24"/>
        </w:rPr>
      </w:pPr>
      <w:r w:rsidRPr="00B543BD">
        <w:rPr>
          <w:rFonts w:ascii="Arial" w:hAnsi="Arial" w:cs="Arial"/>
          <w:b/>
          <w:bCs/>
          <w:sz w:val="24"/>
          <w:szCs w:val="24"/>
        </w:rPr>
        <w:t xml:space="preserve">Respuesta: </w:t>
      </w:r>
      <w:r w:rsidR="00543092" w:rsidRPr="00543092">
        <w:rPr>
          <w:rFonts w:ascii="Arial" w:hAnsi="Arial" w:cs="Arial"/>
          <w:sz w:val="24"/>
          <w:szCs w:val="24"/>
        </w:rPr>
        <w:t>L</w:t>
      </w:r>
      <w:r w:rsidR="00B543BD" w:rsidRPr="00B543BD">
        <w:rPr>
          <w:rFonts w:ascii="Arial" w:hAnsi="Arial" w:cs="Arial"/>
          <w:sz w:val="24"/>
          <w:szCs w:val="24"/>
        </w:rPr>
        <w:t xml:space="preserve">os precios de venta son internos de </w:t>
      </w:r>
      <w:r w:rsidR="00F56741">
        <w:rPr>
          <w:rFonts w:ascii="Arial" w:hAnsi="Arial" w:cs="Arial"/>
          <w:sz w:val="24"/>
          <w:szCs w:val="24"/>
        </w:rPr>
        <w:t>la Cooperativa</w:t>
      </w:r>
      <w:r w:rsidR="00F56741" w:rsidRPr="00B543BD">
        <w:rPr>
          <w:rFonts w:ascii="Arial" w:hAnsi="Arial" w:cs="Arial"/>
          <w:sz w:val="24"/>
          <w:szCs w:val="24"/>
        </w:rPr>
        <w:t>.</w:t>
      </w:r>
    </w:p>
    <w:p w14:paraId="7D0C3C49" w14:textId="77777777" w:rsidR="00A1779D" w:rsidRPr="00F93602" w:rsidRDefault="00A1779D" w:rsidP="00D652DF">
      <w:pPr>
        <w:pStyle w:val="Prrafodelista"/>
        <w:autoSpaceDE w:val="0"/>
        <w:autoSpaceDN w:val="0"/>
        <w:adjustRightInd w:val="0"/>
        <w:spacing w:after="0" w:line="240" w:lineRule="auto"/>
        <w:ind w:left="830"/>
        <w:jc w:val="both"/>
        <w:rPr>
          <w:rFonts w:ascii="Arial" w:hAnsi="Arial" w:cs="Arial"/>
          <w:color w:val="FF0000"/>
          <w:sz w:val="24"/>
          <w:szCs w:val="24"/>
        </w:rPr>
      </w:pPr>
    </w:p>
    <w:p w14:paraId="6BCA988B" w14:textId="028A949D" w:rsidR="007947BF" w:rsidRPr="00F56741" w:rsidRDefault="00F5674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F56741">
        <w:rPr>
          <w:rFonts w:ascii="Arial" w:hAnsi="Arial" w:cs="Arial"/>
          <w:i/>
          <w:iCs/>
          <w:sz w:val="24"/>
          <w:szCs w:val="24"/>
        </w:rPr>
        <w:t>“G</w:t>
      </w:r>
      <w:r w:rsidR="007947BF" w:rsidRPr="00F56741">
        <w:rPr>
          <w:rFonts w:ascii="Arial" w:hAnsi="Arial" w:cs="Arial"/>
          <w:i/>
          <w:iCs/>
          <w:sz w:val="24"/>
          <w:szCs w:val="24"/>
        </w:rPr>
        <w:t xml:space="preserve">arantía de seriedad de la propuesta. El proponente deberá anexar a su </w:t>
      </w:r>
      <w:proofErr w:type="spellStart"/>
      <w:r w:rsidR="007947BF" w:rsidRPr="00F56741">
        <w:rPr>
          <w:rFonts w:ascii="Arial" w:hAnsi="Arial" w:cs="Arial"/>
          <w:i/>
          <w:iCs/>
          <w:sz w:val="24"/>
          <w:szCs w:val="24"/>
        </w:rPr>
        <w:t>propuesta.una</w:t>
      </w:r>
      <w:proofErr w:type="spellEnd"/>
      <w:r w:rsidR="007947BF" w:rsidRPr="00F56741">
        <w:rPr>
          <w:rFonts w:ascii="Arial" w:hAnsi="Arial" w:cs="Arial"/>
          <w:i/>
          <w:iCs/>
          <w:sz w:val="24"/>
          <w:szCs w:val="24"/>
        </w:rPr>
        <w:t xml:space="preserve"> póliza de garantía PARA ENTIDADES PARTICULARES emitida por una compañía aseguradora de reconocida idoneidad que ampare la seriedad de la propueste por una cuantía equivalente al quince por ciento (15%) del valor total ofertado, expedida con una vigencia de siete (7) meses contados a partir del plazo máximo establecido para la presentación de la oferta.</w:t>
      </w:r>
    </w:p>
    <w:p w14:paraId="6403F535" w14:textId="460D1128" w:rsidR="00F56741" w:rsidRPr="00F56741" w:rsidRDefault="007947BF" w:rsidP="00D652DF">
      <w:pPr>
        <w:autoSpaceDE w:val="0"/>
        <w:autoSpaceDN w:val="0"/>
        <w:adjustRightInd w:val="0"/>
        <w:spacing w:after="0" w:line="240" w:lineRule="auto"/>
        <w:jc w:val="both"/>
        <w:rPr>
          <w:rFonts w:ascii="Arial" w:hAnsi="Arial" w:cs="Arial"/>
          <w:i/>
          <w:iCs/>
          <w:sz w:val="24"/>
          <w:szCs w:val="24"/>
        </w:rPr>
      </w:pPr>
      <w:r w:rsidRPr="00F56741">
        <w:rPr>
          <w:rFonts w:ascii="Arial" w:hAnsi="Arial" w:cs="Arial"/>
          <w:i/>
          <w:iCs/>
          <w:sz w:val="24"/>
          <w:szCs w:val="24"/>
        </w:rPr>
        <w:t>Solicitamos que se modifique la garantía de seriedad en la cuantía a un 10% de la oferta presentada por valor unitario y no multiplicado por las cantidades, ya que el 15% es muy alto, consideramos que el 10% es una cuantía justa</w:t>
      </w:r>
      <w:r w:rsidR="00F56741" w:rsidRPr="00F56741">
        <w:rPr>
          <w:rFonts w:ascii="Arial" w:hAnsi="Arial" w:cs="Arial"/>
          <w:i/>
          <w:iCs/>
          <w:sz w:val="24"/>
          <w:szCs w:val="24"/>
        </w:rPr>
        <w:t>”.</w:t>
      </w:r>
    </w:p>
    <w:p w14:paraId="10FE28C2" w14:textId="77777777" w:rsidR="00F56741" w:rsidRPr="00F56741" w:rsidRDefault="00F56741" w:rsidP="00D652DF">
      <w:pPr>
        <w:autoSpaceDE w:val="0"/>
        <w:autoSpaceDN w:val="0"/>
        <w:adjustRightInd w:val="0"/>
        <w:spacing w:after="0" w:line="240" w:lineRule="auto"/>
        <w:jc w:val="both"/>
        <w:rPr>
          <w:rFonts w:ascii="Arial" w:hAnsi="Arial" w:cs="Arial"/>
          <w:color w:val="FF0000"/>
          <w:sz w:val="24"/>
          <w:szCs w:val="24"/>
        </w:rPr>
      </w:pPr>
    </w:p>
    <w:p w14:paraId="564B014F" w14:textId="38E3FE7F" w:rsidR="007947BF" w:rsidRPr="00F56741" w:rsidRDefault="00F56741" w:rsidP="00D652DF">
      <w:pPr>
        <w:autoSpaceDE w:val="0"/>
        <w:autoSpaceDN w:val="0"/>
        <w:adjustRightInd w:val="0"/>
        <w:spacing w:after="0" w:line="240" w:lineRule="auto"/>
        <w:jc w:val="both"/>
        <w:rPr>
          <w:rFonts w:ascii="Arial" w:hAnsi="Arial" w:cs="Arial"/>
          <w:sz w:val="24"/>
          <w:szCs w:val="24"/>
        </w:rPr>
      </w:pPr>
      <w:r w:rsidRPr="00F56741">
        <w:rPr>
          <w:rFonts w:ascii="Arial" w:hAnsi="Arial" w:cs="Arial"/>
          <w:b/>
          <w:bCs/>
          <w:sz w:val="24"/>
          <w:szCs w:val="24"/>
        </w:rPr>
        <w:t>Respuesta:</w:t>
      </w:r>
      <w:r>
        <w:rPr>
          <w:rFonts w:ascii="Arial" w:hAnsi="Arial" w:cs="Arial"/>
          <w:b/>
          <w:bCs/>
          <w:sz w:val="24"/>
          <w:szCs w:val="24"/>
        </w:rPr>
        <w:t xml:space="preserve"> </w:t>
      </w:r>
      <w:r w:rsidRPr="00F56741">
        <w:rPr>
          <w:rFonts w:ascii="Arial" w:hAnsi="Arial" w:cs="Arial"/>
          <w:sz w:val="24"/>
          <w:szCs w:val="24"/>
        </w:rPr>
        <w:t xml:space="preserve">No es posible acceder a la solicitud de conformidad con las políticas internas de la Cooperativa. </w:t>
      </w:r>
    </w:p>
    <w:p w14:paraId="569F797B" w14:textId="77777777" w:rsidR="00F93602" w:rsidRPr="00D7668D" w:rsidRDefault="00F93602" w:rsidP="00D652DF">
      <w:pPr>
        <w:autoSpaceDE w:val="0"/>
        <w:autoSpaceDN w:val="0"/>
        <w:adjustRightInd w:val="0"/>
        <w:spacing w:after="0" w:line="240" w:lineRule="auto"/>
        <w:jc w:val="both"/>
        <w:rPr>
          <w:rFonts w:ascii="Arial" w:hAnsi="Arial" w:cs="Arial"/>
          <w:i/>
          <w:iCs/>
          <w:color w:val="FF0000"/>
          <w:sz w:val="24"/>
          <w:szCs w:val="24"/>
        </w:rPr>
      </w:pPr>
    </w:p>
    <w:p w14:paraId="7E216E70" w14:textId="242EBDD2" w:rsidR="00D7668D" w:rsidRPr="00D7668D" w:rsidRDefault="00D7668D"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sidRPr="00D7668D">
        <w:rPr>
          <w:rFonts w:ascii="Arial" w:hAnsi="Arial" w:cs="Arial"/>
          <w:i/>
          <w:iCs/>
          <w:sz w:val="24"/>
          <w:szCs w:val="24"/>
        </w:rPr>
        <w:t>“(</w:t>
      </w:r>
      <w:proofErr w:type="gramStart"/>
      <w:r w:rsidRPr="00D7668D">
        <w:rPr>
          <w:rFonts w:ascii="Arial" w:hAnsi="Arial" w:cs="Arial"/>
          <w:i/>
          <w:iCs/>
          <w:sz w:val="24"/>
          <w:szCs w:val="24"/>
        </w:rPr>
        <w:t>…)</w:t>
      </w:r>
      <w:r w:rsidRPr="00D7668D">
        <w:rPr>
          <w:rFonts w:ascii="Arial" w:hAnsi="Arial" w:cs="Arial"/>
          <w:i/>
          <w:iCs/>
          <w:sz w:val="24"/>
          <w:szCs w:val="24"/>
        </w:rPr>
        <w:t>política</w:t>
      </w:r>
      <w:proofErr w:type="gramEnd"/>
      <w:r w:rsidRPr="00D7668D">
        <w:rPr>
          <w:rFonts w:ascii="Arial" w:hAnsi="Arial" w:cs="Arial"/>
          <w:i/>
          <w:iCs/>
          <w:sz w:val="24"/>
          <w:szCs w:val="24"/>
        </w:rPr>
        <w:t xml:space="preserve"> de devolución para los medicamentos e insumos hospitalarios y ambulatorios</w:t>
      </w:r>
      <w:r w:rsidRPr="00D7668D">
        <w:rPr>
          <w:rFonts w:ascii="Arial" w:hAnsi="Arial" w:cs="Arial"/>
          <w:i/>
          <w:iCs/>
          <w:sz w:val="24"/>
          <w:szCs w:val="24"/>
        </w:rPr>
        <w:t xml:space="preserve">” </w:t>
      </w:r>
    </w:p>
    <w:p w14:paraId="7DE2ACE7" w14:textId="6396B3E0" w:rsidR="007947BF" w:rsidRDefault="00D7668D" w:rsidP="00D7668D">
      <w:pPr>
        <w:pStyle w:val="Prrafodelista"/>
        <w:autoSpaceDE w:val="0"/>
        <w:autoSpaceDN w:val="0"/>
        <w:adjustRightInd w:val="0"/>
        <w:spacing w:after="0" w:line="240" w:lineRule="auto"/>
        <w:ind w:left="830"/>
        <w:jc w:val="both"/>
        <w:rPr>
          <w:rFonts w:ascii="Arial" w:hAnsi="Arial" w:cs="Arial"/>
          <w:sz w:val="24"/>
          <w:szCs w:val="24"/>
        </w:rPr>
      </w:pPr>
      <w:r w:rsidRPr="00D7668D">
        <w:rPr>
          <w:rFonts w:ascii="Arial" w:hAnsi="Arial" w:cs="Arial"/>
          <w:b/>
          <w:bCs/>
          <w:sz w:val="24"/>
          <w:szCs w:val="24"/>
        </w:rPr>
        <w:t>Respuesta:</w:t>
      </w:r>
      <w:r>
        <w:rPr>
          <w:rFonts w:ascii="Arial" w:hAnsi="Arial" w:cs="Arial"/>
          <w:sz w:val="24"/>
          <w:szCs w:val="24"/>
        </w:rPr>
        <w:t xml:space="preserve"> </w:t>
      </w:r>
      <w:r w:rsidR="00F93602" w:rsidRPr="00F93602">
        <w:rPr>
          <w:rFonts w:ascii="Arial" w:hAnsi="Arial" w:cs="Arial"/>
          <w:sz w:val="24"/>
          <w:szCs w:val="24"/>
        </w:rPr>
        <w:t xml:space="preserve">La devolución </w:t>
      </w:r>
      <w:r w:rsidR="007947BF" w:rsidRPr="00F93602">
        <w:rPr>
          <w:rFonts w:ascii="Arial" w:hAnsi="Arial" w:cs="Arial"/>
          <w:sz w:val="24"/>
          <w:szCs w:val="24"/>
        </w:rPr>
        <w:t xml:space="preserve">será </w:t>
      </w:r>
      <w:r w:rsidR="00F93602" w:rsidRPr="00F93602">
        <w:rPr>
          <w:rFonts w:ascii="Arial" w:hAnsi="Arial" w:cs="Arial"/>
          <w:sz w:val="24"/>
          <w:szCs w:val="24"/>
        </w:rPr>
        <w:t>informada</w:t>
      </w:r>
      <w:r w:rsidR="007947BF" w:rsidRPr="00F93602">
        <w:rPr>
          <w:rFonts w:ascii="Arial" w:hAnsi="Arial" w:cs="Arial"/>
          <w:sz w:val="24"/>
          <w:szCs w:val="24"/>
        </w:rPr>
        <w:t xml:space="preserve"> por escrito con noventa (90) días calendario antes de la ocurrencia de tal evento. </w:t>
      </w:r>
    </w:p>
    <w:p w14:paraId="40CD0339" w14:textId="77777777" w:rsidR="00A1779D" w:rsidRPr="00D3049F" w:rsidRDefault="00A1779D" w:rsidP="00D652DF">
      <w:pPr>
        <w:pStyle w:val="Prrafodelista"/>
        <w:autoSpaceDE w:val="0"/>
        <w:autoSpaceDN w:val="0"/>
        <w:adjustRightInd w:val="0"/>
        <w:spacing w:after="0" w:line="240" w:lineRule="auto"/>
        <w:ind w:left="830"/>
        <w:jc w:val="both"/>
        <w:rPr>
          <w:rFonts w:ascii="Arial" w:hAnsi="Arial" w:cs="Arial"/>
          <w:sz w:val="24"/>
          <w:szCs w:val="24"/>
        </w:rPr>
      </w:pPr>
    </w:p>
    <w:p w14:paraId="11622207" w14:textId="1449A549" w:rsidR="007947BF" w:rsidRPr="00F56741" w:rsidRDefault="00F5674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D3049F" w:rsidRPr="00F56741">
        <w:rPr>
          <w:rFonts w:ascii="Arial" w:hAnsi="Arial" w:cs="Arial"/>
          <w:i/>
          <w:iCs/>
          <w:sz w:val="24"/>
          <w:szCs w:val="24"/>
        </w:rPr>
        <w:t>S</w:t>
      </w:r>
      <w:r w:rsidR="007947BF" w:rsidRPr="00F56741">
        <w:rPr>
          <w:rFonts w:ascii="Arial" w:hAnsi="Arial" w:cs="Arial"/>
          <w:i/>
          <w:iCs/>
          <w:sz w:val="24"/>
          <w:szCs w:val="24"/>
        </w:rPr>
        <w:t xml:space="preserve">e considera exenta en la corresponsabilidad para la gestión integral y trazabilidad de sustancias y material peligroso, elementos y residuos posconsumo de la Cooperativa, debido a que nuestro objeto comercial es el </w:t>
      </w:r>
      <w:r w:rsidR="007947BF" w:rsidRPr="00F56741">
        <w:rPr>
          <w:rFonts w:ascii="Arial" w:hAnsi="Arial" w:cs="Arial"/>
          <w:i/>
          <w:iCs/>
          <w:sz w:val="24"/>
          <w:szCs w:val="24"/>
        </w:rPr>
        <w:lastRenderedPageBreak/>
        <w:t>suministro y distribución de medicamentos y dispositivos no la gestión y disposición final de residuos</w:t>
      </w:r>
      <w:r>
        <w:rPr>
          <w:rFonts w:ascii="Arial" w:hAnsi="Arial" w:cs="Arial"/>
          <w:i/>
          <w:iCs/>
          <w:sz w:val="24"/>
          <w:szCs w:val="24"/>
        </w:rPr>
        <w:t>”</w:t>
      </w:r>
      <w:r w:rsidR="007947BF" w:rsidRPr="00F56741">
        <w:rPr>
          <w:rFonts w:ascii="Arial" w:hAnsi="Arial" w:cs="Arial"/>
          <w:i/>
          <w:iCs/>
          <w:sz w:val="24"/>
          <w:szCs w:val="24"/>
        </w:rPr>
        <w:t>.</w:t>
      </w:r>
    </w:p>
    <w:p w14:paraId="0C23EA89" w14:textId="77777777" w:rsidR="00D3049F" w:rsidRPr="00D3049F" w:rsidRDefault="00D3049F" w:rsidP="00D652DF">
      <w:pPr>
        <w:pStyle w:val="Prrafodelista"/>
        <w:jc w:val="both"/>
        <w:rPr>
          <w:rFonts w:ascii="Arial" w:hAnsi="Arial" w:cs="Arial"/>
          <w:sz w:val="24"/>
          <w:szCs w:val="24"/>
        </w:rPr>
      </w:pPr>
    </w:p>
    <w:p w14:paraId="2090E41F" w14:textId="5BE9B474" w:rsidR="00D3049F" w:rsidRPr="00D3049F" w:rsidRDefault="00D3049F" w:rsidP="00D652DF">
      <w:pPr>
        <w:pStyle w:val="Prrafodelista"/>
        <w:autoSpaceDE w:val="0"/>
        <w:autoSpaceDN w:val="0"/>
        <w:adjustRightInd w:val="0"/>
        <w:spacing w:after="0" w:line="240" w:lineRule="auto"/>
        <w:ind w:left="830"/>
        <w:jc w:val="both"/>
        <w:rPr>
          <w:rFonts w:ascii="Arial" w:hAnsi="Arial" w:cs="Arial"/>
          <w:sz w:val="24"/>
          <w:szCs w:val="24"/>
        </w:rPr>
      </w:pPr>
      <w:r w:rsidRPr="00D3049F">
        <w:rPr>
          <w:rFonts w:ascii="Arial" w:hAnsi="Arial" w:cs="Arial"/>
          <w:b/>
          <w:bCs/>
          <w:sz w:val="24"/>
          <w:szCs w:val="24"/>
        </w:rPr>
        <w:t>Respuesta:</w:t>
      </w:r>
      <w:r w:rsidRPr="00D3049F">
        <w:rPr>
          <w:rFonts w:ascii="Arial" w:hAnsi="Arial" w:cs="Arial"/>
          <w:sz w:val="24"/>
          <w:szCs w:val="24"/>
        </w:rPr>
        <w:t xml:space="preserve"> La disposición final la realiza la </w:t>
      </w:r>
      <w:r w:rsidR="00F56741">
        <w:rPr>
          <w:rFonts w:ascii="Arial" w:hAnsi="Arial" w:cs="Arial"/>
          <w:sz w:val="24"/>
          <w:szCs w:val="24"/>
        </w:rPr>
        <w:t>C</w:t>
      </w:r>
      <w:r w:rsidRPr="00D3049F">
        <w:rPr>
          <w:rFonts w:ascii="Arial" w:hAnsi="Arial" w:cs="Arial"/>
          <w:sz w:val="24"/>
          <w:szCs w:val="24"/>
        </w:rPr>
        <w:t xml:space="preserve">ooperativa. </w:t>
      </w:r>
    </w:p>
    <w:p w14:paraId="7A025940" w14:textId="77777777" w:rsidR="00592322" w:rsidRDefault="00592322" w:rsidP="00D652DF">
      <w:pPr>
        <w:autoSpaceDE w:val="0"/>
        <w:autoSpaceDN w:val="0"/>
        <w:adjustRightInd w:val="0"/>
        <w:spacing w:after="0" w:line="240" w:lineRule="auto"/>
        <w:jc w:val="both"/>
        <w:rPr>
          <w:rFonts w:ascii="Arial" w:hAnsi="Arial" w:cs="Arial"/>
          <w:color w:val="FF0000"/>
          <w:sz w:val="24"/>
          <w:szCs w:val="24"/>
        </w:rPr>
      </w:pPr>
    </w:p>
    <w:p w14:paraId="7B042C4C" w14:textId="7EA9892A" w:rsidR="007947BF" w:rsidRPr="00F56741" w:rsidRDefault="00F56741"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592322" w:rsidRPr="00F56741">
        <w:rPr>
          <w:rFonts w:ascii="Arial" w:hAnsi="Arial" w:cs="Arial"/>
          <w:i/>
          <w:iCs/>
          <w:sz w:val="24"/>
          <w:szCs w:val="24"/>
        </w:rPr>
        <w:t>N</w:t>
      </w:r>
      <w:r w:rsidR="007947BF" w:rsidRPr="00F56741">
        <w:rPr>
          <w:rFonts w:ascii="Arial" w:hAnsi="Arial" w:cs="Arial"/>
          <w:i/>
          <w:iCs/>
          <w:sz w:val="24"/>
          <w:szCs w:val="24"/>
        </w:rPr>
        <w:t xml:space="preserve">o acepta devolución de </w:t>
      </w:r>
      <w:proofErr w:type="gramStart"/>
      <w:r w:rsidR="007947BF" w:rsidRPr="00F56741">
        <w:rPr>
          <w:rFonts w:ascii="Arial" w:hAnsi="Arial" w:cs="Arial"/>
          <w:i/>
          <w:iCs/>
          <w:sz w:val="24"/>
          <w:szCs w:val="24"/>
        </w:rPr>
        <w:t>los mismos</w:t>
      </w:r>
      <w:proofErr w:type="gramEnd"/>
      <w:r w:rsidR="007947BF" w:rsidRPr="00F56741">
        <w:rPr>
          <w:rFonts w:ascii="Arial" w:hAnsi="Arial" w:cs="Arial"/>
          <w:i/>
          <w:iCs/>
          <w:sz w:val="24"/>
          <w:szCs w:val="24"/>
        </w:rPr>
        <w:t>, debido a que no hay garantía que los medicamentos cumplan con su proceso de cadena de frio al momento de la devolución</w:t>
      </w:r>
      <w:r>
        <w:rPr>
          <w:rFonts w:ascii="Arial" w:hAnsi="Arial" w:cs="Arial"/>
          <w:i/>
          <w:iCs/>
          <w:sz w:val="24"/>
          <w:szCs w:val="24"/>
        </w:rPr>
        <w:t>”</w:t>
      </w:r>
      <w:r w:rsidR="007947BF" w:rsidRPr="00F56741">
        <w:rPr>
          <w:rFonts w:ascii="Arial" w:hAnsi="Arial" w:cs="Arial"/>
          <w:i/>
          <w:iCs/>
          <w:sz w:val="24"/>
          <w:szCs w:val="24"/>
        </w:rPr>
        <w:t>.</w:t>
      </w:r>
    </w:p>
    <w:p w14:paraId="723CB437" w14:textId="0E52256C" w:rsidR="00592322" w:rsidRPr="00592322" w:rsidRDefault="00592322" w:rsidP="00D652DF">
      <w:pPr>
        <w:pStyle w:val="Prrafodelista"/>
        <w:autoSpaceDE w:val="0"/>
        <w:autoSpaceDN w:val="0"/>
        <w:adjustRightInd w:val="0"/>
        <w:spacing w:after="0" w:line="240" w:lineRule="auto"/>
        <w:ind w:left="830"/>
        <w:jc w:val="both"/>
        <w:rPr>
          <w:rFonts w:ascii="Arial" w:hAnsi="Arial" w:cs="Arial"/>
          <w:sz w:val="24"/>
          <w:szCs w:val="24"/>
        </w:rPr>
      </w:pPr>
      <w:r w:rsidRPr="00592322">
        <w:rPr>
          <w:rFonts w:ascii="Arial" w:hAnsi="Arial" w:cs="Arial"/>
          <w:b/>
          <w:bCs/>
          <w:sz w:val="24"/>
          <w:szCs w:val="24"/>
        </w:rPr>
        <w:t>Respuesta</w:t>
      </w:r>
      <w:r>
        <w:rPr>
          <w:rFonts w:ascii="Arial" w:hAnsi="Arial" w:cs="Arial"/>
          <w:sz w:val="24"/>
          <w:szCs w:val="24"/>
        </w:rPr>
        <w:t>: La política de devoluciones no tiene modificaciones.</w:t>
      </w:r>
    </w:p>
    <w:p w14:paraId="17E96E7A" w14:textId="77777777" w:rsidR="00205BEE" w:rsidRDefault="00205BEE" w:rsidP="00D652DF">
      <w:pPr>
        <w:autoSpaceDE w:val="0"/>
        <w:autoSpaceDN w:val="0"/>
        <w:adjustRightInd w:val="0"/>
        <w:spacing w:after="0" w:line="240" w:lineRule="auto"/>
        <w:jc w:val="both"/>
        <w:rPr>
          <w:rFonts w:ascii="Arial" w:hAnsi="Arial" w:cs="Arial"/>
          <w:color w:val="FF0000"/>
          <w:sz w:val="24"/>
          <w:szCs w:val="24"/>
        </w:rPr>
      </w:pPr>
    </w:p>
    <w:p w14:paraId="3D7F4D08" w14:textId="3B2FB9D6" w:rsidR="00205BEE" w:rsidRDefault="00205BEE" w:rsidP="00D652DF">
      <w:pPr>
        <w:pStyle w:val="Prrafodelista"/>
        <w:numPr>
          <w:ilvl w:val="1"/>
          <w:numId w:val="2"/>
        </w:numPr>
        <w:autoSpaceDE w:val="0"/>
        <w:autoSpaceDN w:val="0"/>
        <w:adjustRightInd w:val="0"/>
        <w:spacing w:after="0" w:line="240" w:lineRule="auto"/>
        <w:jc w:val="both"/>
        <w:rPr>
          <w:rFonts w:ascii="Arial" w:hAnsi="Arial" w:cs="Arial"/>
          <w:sz w:val="24"/>
          <w:szCs w:val="24"/>
        </w:rPr>
      </w:pPr>
      <w:r w:rsidRPr="00205BEE">
        <w:rPr>
          <w:rFonts w:ascii="Arial" w:hAnsi="Arial" w:cs="Arial"/>
          <w:sz w:val="24"/>
          <w:szCs w:val="24"/>
        </w:rPr>
        <w:t>Los precios se deben sostener por 12 meses.</w:t>
      </w:r>
    </w:p>
    <w:p w14:paraId="796E01D5" w14:textId="77777777" w:rsidR="00EE0A01" w:rsidRPr="00205BEE" w:rsidRDefault="00EE0A01" w:rsidP="00D652DF">
      <w:pPr>
        <w:pStyle w:val="Prrafodelista"/>
        <w:autoSpaceDE w:val="0"/>
        <w:autoSpaceDN w:val="0"/>
        <w:adjustRightInd w:val="0"/>
        <w:spacing w:after="0" w:line="240" w:lineRule="auto"/>
        <w:ind w:left="830"/>
        <w:jc w:val="both"/>
        <w:rPr>
          <w:rFonts w:ascii="Arial" w:hAnsi="Arial" w:cs="Arial"/>
          <w:sz w:val="24"/>
          <w:szCs w:val="24"/>
        </w:rPr>
      </w:pPr>
    </w:p>
    <w:p w14:paraId="31D10814" w14:textId="7103F621" w:rsidR="00205BEE" w:rsidRDefault="00205BEE" w:rsidP="00D652DF">
      <w:pPr>
        <w:pStyle w:val="Prrafodelista"/>
        <w:numPr>
          <w:ilvl w:val="0"/>
          <w:numId w:val="2"/>
        </w:numPr>
        <w:autoSpaceDE w:val="0"/>
        <w:autoSpaceDN w:val="0"/>
        <w:adjustRightInd w:val="0"/>
        <w:spacing w:after="0" w:line="240" w:lineRule="auto"/>
        <w:jc w:val="both"/>
        <w:rPr>
          <w:rFonts w:ascii="Arial" w:hAnsi="Arial" w:cs="Arial"/>
          <w:b/>
          <w:bCs/>
          <w:sz w:val="24"/>
          <w:szCs w:val="24"/>
        </w:rPr>
      </w:pPr>
      <w:r w:rsidRPr="000720A7">
        <w:rPr>
          <w:rFonts w:ascii="Arial" w:hAnsi="Arial" w:cs="Arial"/>
          <w:b/>
          <w:bCs/>
          <w:sz w:val="24"/>
          <w:szCs w:val="24"/>
        </w:rPr>
        <w:t xml:space="preserve">A LA OBSERVACIÓN PRESENTADA POR </w:t>
      </w:r>
      <w:r w:rsidRPr="00205BEE">
        <w:rPr>
          <w:rFonts w:ascii="Arial" w:hAnsi="Arial" w:cs="Arial"/>
          <w:b/>
          <w:bCs/>
          <w:sz w:val="24"/>
          <w:szCs w:val="24"/>
        </w:rPr>
        <w:t>TECNOLOGIAS MEDICAS COLOMBIA S.A.S</w:t>
      </w:r>
    </w:p>
    <w:p w14:paraId="3B917EAD" w14:textId="53AD77DC" w:rsidR="00205BEE"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EE0A01" w:rsidRPr="00D652DF">
        <w:rPr>
          <w:rFonts w:ascii="Arial" w:hAnsi="Arial" w:cs="Arial"/>
          <w:i/>
          <w:iCs/>
          <w:sz w:val="24"/>
          <w:szCs w:val="24"/>
        </w:rPr>
        <w:t>S</w:t>
      </w:r>
      <w:r w:rsidR="00205BEE" w:rsidRPr="00D652DF">
        <w:rPr>
          <w:rFonts w:ascii="Arial" w:hAnsi="Arial" w:cs="Arial"/>
          <w:i/>
          <w:iCs/>
          <w:sz w:val="24"/>
          <w:szCs w:val="24"/>
        </w:rPr>
        <w:t>olicitamos que para los casos en los cuales el Representante Legal de la sociedad posea firma electrónica, avalada por ente certificador, se permita la presentación de estos documentos con dicha firma</w:t>
      </w:r>
      <w:r>
        <w:rPr>
          <w:rFonts w:ascii="Arial" w:hAnsi="Arial" w:cs="Arial"/>
          <w:i/>
          <w:iCs/>
          <w:sz w:val="24"/>
          <w:szCs w:val="24"/>
        </w:rPr>
        <w:t>”.</w:t>
      </w:r>
      <w:r w:rsidR="00205BEE" w:rsidRPr="00D652DF">
        <w:rPr>
          <w:rFonts w:ascii="Arial" w:hAnsi="Arial" w:cs="Arial"/>
          <w:i/>
          <w:iCs/>
          <w:sz w:val="24"/>
          <w:szCs w:val="24"/>
        </w:rPr>
        <w:t xml:space="preserve"> </w:t>
      </w:r>
    </w:p>
    <w:p w14:paraId="2D011132" w14:textId="562B9A97" w:rsidR="00EE0A01" w:rsidRPr="00EE0A01" w:rsidRDefault="00EE0A01" w:rsidP="00D652DF">
      <w:pPr>
        <w:pStyle w:val="Prrafodelista"/>
        <w:autoSpaceDE w:val="0"/>
        <w:autoSpaceDN w:val="0"/>
        <w:adjustRightInd w:val="0"/>
        <w:spacing w:after="0" w:line="240" w:lineRule="auto"/>
        <w:ind w:left="830"/>
        <w:jc w:val="both"/>
        <w:rPr>
          <w:rFonts w:ascii="Arial" w:hAnsi="Arial" w:cs="Arial"/>
          <w:sz w:val="24"/>
          <w:szCs w:val="24"/>
        </w:rPr>
      </w:pPr>
      <w:r w:rsidRPr="00EE0A01">
        <w:rPr>
          <w:rFonts w:ascii="Arial" w:hAnsi="Arial" w:cs="Arial"/>
          <w:b/>
          <w:bCs/>
          <w:sz w:val="24"/>
          <w:szCs w:val="24"/>
        </w:rPr>
        <w:t>Respuesta:</w:t>
      </w:r>
      <w:r w:rsidRPr="00EE0A01">
        <w:rPr>
          <w:rFonts w:ascii="Arial" w:hAnsi="Arial" w:cs="Arial"/>
          <w:sz w:val="24"/>
          <w:szCs w:val="24"/>
        </w:rPr>
        <w:t xml:space="preserve"> Se aceptan con la firma mencionada. </w:t>
      </w:r>
    </w:p>
    <w:p w14:paraId="58076522" w14:textId="62184635" w:rsidR="004A1624"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7A0F77">
        <w:rPr>
          <w:rFonts w:ascii="Arial" w:hAnsi="Arial" w:cs="Arial"/>
          <w:i/>
          <w:iCs/>
          <w:sz w:val="24"/>
          <w:szCs w:val="24"/>
        </w:rPr>
        <w:t>(</w:t>
      </w:r>
      <w:proofErr w:type="gramStart"/>
      <w:r w:rsidR="007A0F77">
        <w:rPr>
          <w:rFonts w:ascii="Arial" w:hAnsi="Arial" w:cs="Arial"/>
          <w:i/>
          <w:iCs/>
          <w:sz w:val="24"/>
          <w:szCs w:val="24"/>
        </w:rPr>
        <w:t>…)</w:t>
      </w:r>
      <w:r w:rsidR="00D7668D" w:rsidRPr="00D7668D">
        <w:rPr>
          <w:rFonts w:ascii="Arial" w:hAnsi="Arial" w:cs="Arial"/>
          <w:i/>
          <w:iCs/>
          <w:sz w:val="24"/>
          <w:szCs w:val="24"/>
        </w:rPr>
        <w:t>autorizada</w:t>
      </w:r>
      <w:proofErr w:type="gramEnd"/>
      <w:r w:rsidR="00D7668D" w:rsidRPr="00D7668D">
        <w:rPr>
          <w:rFonts w:ascii="Arial" w:hAnsi="Arial" w:cs="Arial"/>
          <w:i/>
          <w:iCs/>
          <w:sz w:val="24"/>
          <w:szCs w:val="24"/>
        </w:rPr>
        <w:t xml:space="preserve"> de los productos ofertados p</w:t>
      </w:r>
      <w:r w:rsidR="00D7668D">
        <w:rPr>
          <w:rFonts w:ascii="Arial" w:hAnsi="Arial" w:cs="Arial"/>
          <w:i/>
          <w:iCs/>
          <w:sz w:val="24"/>
          <w:szCs w:val="24"/>
        </w:rPr>
        <w:t xml:space="preserve">ara </w:t>
      </w:r>
      <w:r w:rsidR="004A1624" w:rsidRPr="00D652DF">
        <w:rPr>
          <w:rFonts w:ascii="Arial" w:hAnsi="Arial" w:cs="Arial"/>
          <w:i/>
          <w:iCs/>
          <w:sz w:val="24"/>
          <w:szCs w:val="24"/>
        </w:rPr>
        <w:t>COHAN a los miembros que hagan parte de su Cooperativa, más no que está autorizado para la distribución de insumos a nivel nacional y para cualquier tercero</w:t>
      </w:r>
      <w:r>
        <w:rPr>
          <w:rFonts w:ascii="Arial" w:hAnsi="Arial" w:cs="Arial"/>
          <w:i/>
          <w:iCs/>
          <w:sz w:val="24"/>
          <w:szCs w:val="24"/>
        </w:rPr>
        <w:t>”</w:t>
      </w:r>
      <w:r w:rsidR="004A1624" w:rsidRPr="00D652DF">
        <w:rPr>
          <w:rFonts w:ascii="Arial" w:hAnsi="Arial" w:cs="Arial"/>
          <w:i/>
          <w:iCs/>
          <w:sz w:val="24"/>
          <w:szCs w:val="24"/>
        </w:rPr>
        <w:t xml:space="preserve">.    </w:t>
      </w:r>
    </w:p>
    <w:p w14:paraId="20464512" w14:textId="57214CA5" w:rsidR="00205BEE" w:rsidRDefault="004A1624" w:rsidP="00D652DF">
      <w:pPr>
        <w:pStyle w:val="Prrafodelista"/>
        <w:autoSpaceDE w:val="0"/>
        <w:autoSpaceDN w:val="0"/>
        <w:adjustRightInd w:val="0"/>
        <w:spacing w:after="0" w:line="240" w:lineRule="auto"/>
        <w:ind w:left="830"/>
        <w:jc w:val="both"/>
        <w:rPr>
          <w:rFonts w:ascii="Arial" w:hAnsi="Arial" w:cs="Arial"/>
          <w:sz w:val="24"/>
          <w:szCs w:val="24"/>
        </w:rPr>
      </w:pPr>
      <w:r w:rsidRPr="004A1624">
        <w:rPr>
          <w:rFonts w:ascii="Arial" w:hAnsi="Arial" w:cs="Arial"/>
          <w:b/>
          <w:bCs/>
          <w:sz w:val="24"/>
          <w:szCs w:val="24"/>
        </w:rPr>
        <w:t>Respuesta</w:t>
      </w:r>
      <w:r>
        <w:rPr>
          <w:rFonts w:ascii="Arial" w:hAnsi="Arial" w:cs="Arial"/>
          <w:sz w:val="24"/>
          <w:szCs w:val="24"/>
        </w:rPr>
        <w:t xml:space="preserve">: </w:t>
      </w:r>
      <w:r w:rsidR="00673389" w:rsidRPr="00EE0A01">
        <w:rPr>
          <w:rFonts w:ascii="Arial" w:hAnsi="Arial" w:cs="Arial"/>
          <w:sz w:val="24"/>
          <w:szCs w:val="24"/>
        </w:rPr>
        <w:t xml:space="preserve">La </w:t>
      </w:r>
      <w:r w:rsidR="00D652DF">
        <w:rPr>
          <w:rFonts w:ascii="Arial" w:hAnsi="Arial" w:cs="Arial"/>
          <w:sz w:val="24"/>
          <w:szCs w:val="24"/>
        </w:rPr>
        <w:t>C</w:t>
      </w:r>
      <w:r w:rsidR="00673389" w:rsidRPr="00EE0A01">
        <w:rPr>
          <w:rFonts w:ascii="Arial" w:hAnsi="Arial" w:cs="Arial"/>
          <w:sz w:val="24"/>
          <w:szCs w:val="24"/>
        </w:rPr>
        <w:t xml:space="preserve">ooperativa podrá vender los productos </w:t>
      </w:r>
      <w:r w:rsidR="00673389" w:rsidRPr="00673389">
        <w:rPr>
          <w:rFonts w:ascii="Arial" w:hAnsi="Arial" w:cs="Arial"/>
          <w:sz w:val="24"/>
          <w:szCs w:val="24"/>
        </w:rPr>
        <w:t xml:space="preserve">en el territorio colombiano a asociados y no asociados. </w:t>
      </w:r>
    </w:p>
    <w:p w14:paraId="6152F8C4" w14:textId="77777777" w:rsidR="00673389" w:rsidRDefault="00673389" w:rsidP="00D652DF">
      <w:pPr>
        <w:pStyle w:val="Prrafodelista"/>
        <w:autoSpaceDE w:val="0"/>
        <w:autoSpaceDN w:val="0"/>
        <w:adjustRightInd w:val="0"/>
        <w:spacing w:after="0" w:line="240" w:lineRule="auto"/>
        <w:ind w:left="830"/>
        <w:jc w:val="both"/>
        <w:rPr>
          <w:rFonts w:ascii="Arial" w:hAnsi="Arial" w:cs="Arial"/>
          <w:sz w:val="24"/>
          <w:szCs w:val="24"/>
        </w:rPr>
      </w:pPr>
    </w:p>
    <w:p w14:paraId="1C8DA289" w14:textId="7972AF6E" w:rsidR="00673389" w:rsidRPr="00673389" w:rsidRDefault="00673389"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0720A7">
        <w:rPr>
          <w:rFonts w:ascii="Arial" w:hAnsi="Arial" w:cs="Arial"/>
          <w:b/>
          <w:bCs/>
          <w:sz w:val="24"/>
          <w:szCs w:val="24"/>
        </w:rPr>
        <w:t xml:space="preserve">A LA OBSERVACIÓN PRESENTADA POR </w:t>
      </w:r>
      <w:r w:rsidRPr="00673389">
        <w:rPr>
          <w:rFonts w:ascii="Arial" w:hAnsi="Arial" w:cs="Arial"/>
          <w:b/>
          <w:bCs/>
          <w:sz w:val="24"/>
          <w:szCs w:val="24"/>
        </w:rPr>
        <w:t>TECNOQUIMICAS S.A</w:t>
      </w:r>
    </w:p>
    <w:p w14:paraId="4177BE62" w14:textId="3ED3AEC1" w:rsidR="00AB5F8C"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Pr>
          <w:rFonts w:ascii="Arial" w:hAnsi="Arial" w:cs="Arial"/>
          <w:i/>
          <w:iCs/>
          <w:sz w:val="24"/>
          <w:szCs w:val="24"/>
        </w:rPr>
        <w:t>“R</w:t>
      </w:r>
      <w:r w:rsidR="00AB5F8C" w:rsidRPr="00D652DF">
        <w:rPr>
          <w:rFonts w:ascii="Arial" w:hAnsi="Arial" w:cs="Arial"/>
          <w:i/>
          <w:iCs/>
          <w:sz w:val="24"/>
          <w:szCs w:val="24"/>
        </w:rPr>
        <w:t>equisito de los BPM por producto sea opcional</w:t>
      </w:r>
      <w:r>
        <w:rPr>
          <w:rFonts w:ascii="Arial" w:hAnsi="Arial" w:cs="Arial"/>
          <w:i/>
          <w:iCs/>
          <w:sz w:val="24"/>
          <w:szCs w:val="24"/>
        </w:rPr>
        <w:t>”.</w:t>
      </w:r>
    </w:p>
    <w:p w14:paraId="0D36A972" w14:textId="57BDD06F" w:rsidR="00673389" w:rsidRPr="00673389" w:rsidRDefault="00AB5F8C" w:rsidP="00D652DF">
      <w:pPr>
        <w:pStyle w:val="Prrafodelista"/>
        <w:autoSpaceDE w:val="0"/>
        <w:autoSpaceDN w:val="0"/>
        <w:adjustRightInd w:val="0"/>
        <w:spacing w:after="0" w:line="240" w:lineRule="auto"/>
        <w:ind w:left="830"/>
        <w:jc w:val="both"/>
        <w:rPr>
          <w:rFonts w:ascii="Arial" w:hAnsi="Arial" w:cs="Arial"/>
          <w:b/>
          <w:bCs/>
          <w:sz w:val="24"/>
          <w:szCs w:val="24"/>
        </w:rPr>
      </w:pPr>
      <w:r w:rsidRPr="00AB5F8C">
        <w:rPr>
          <w:rFonts w:ascii="Arial" w:hAnsi="Arial" w:cs="Arial"/>
          <w:b/>
          <w:bCs/>
          <w:sz w:val="24"/>
          <w:szCs w:val="24"/>
        </w:rPr>
        <w:t>Respuesta:</w:t>
      </w:r>
      <w:r>
        <w:rPr>
          <w:rFonts w:ascii="Arial" w:hAnsi="Arial" w:cs="Arial"/>
          <w:sz w:val="24"/>
          <w:szCs w:val="24"/>
        </w:rPr>
        <w:t xml:space="preserve"> </w:t>
      </w:r>
      <w:r w:rsidR="00673389" w:rsidRPr="00673389">
        <w:rPr>
          <w:rFonts w:ascii="Arial" w:hAnsi="Arial" w:cs="Arial"/>
          <w:sz w:val="24"/>
          <w:szCs w:val="24"/>
        </w:rPr>
        <w:t>Para distribuidor en el requisito BPM anexar CCAA.</w:t>
      </w:r>
    </w:p>
    <w:p w14:paraId="76D54FCC" w14:textId="168612B4" w:rsidR="002B2CD0"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b/>
          <w:bCs/>
          <w:i/>
          <w:iCs/>
          <w:sz w:val="24"/>
          <w:szCs w:val="24"/>
        </w:rPr>
      </w:pPr>
      <w:r w:rsidRPr="00D652DF">
        <w:rPr>
          <w:rFonts w:ascii="Arial" w:hAnsi="Arial" w:cs="Arial"/>
          <w:i/>
          <w:iCs/>
          <w:sz w:val="24"/>
          <w:szCs w:val="24"/>
        </w:rPr>
        <w:t>“A</w:t>
      </w:r>
      <w:r w:rsidR="002B2CD0" w:rsidRPr="00D652DF">
        <w:rPr>
          <w:rFonts w:ascii="Arial" w:hAnsi="Arial" w:cs="Arial"/>
          <w:i/>
          <w:iCs/>
          <w:sz w:val="24"/>
          <w:szCs w:val="24"/>
        </w:rPr>
        <w:t>clarar si los precios de referencia corresponden a precios “TECHO”</w:t>
      </w:r>
      <w:r w:rsidRPr="00D652DF">
        <w:rPr>
          <w:rFonts w:ascii="Arial" w:hAnsi="Arial" w:cs="Arial"/>
          <w:i/>
          <w:iCs/>
          <w:sz w:val="24"/>
          <w:szCs w:val="24"/>
        </w:rPr>
        <w:t>”</w:t>
      </w:r>
    </w:p>
    <w:p w14:paraId="1881D691" w14:textId="3D48684E" w:rsidR="00673389" w:rsidRPr="00673389" w:rsidRDefault="002B2CD0" w:rsidP="00D652DF">
      <w:pPr>
        <w:pStyle w:val="Prrafodelista"/>
        <w:autoSpaceDE w:val="0"/>
        <w:autoSpaceDN w:val="0"/>
        <w:adjustRightInd w:val="0"/>
        <w:spacing w:after="0" w:line="240" w:lineRule="auto"/>
        <w:ind w:left="830"/>
        <w:jc w:val="both"/>
        <w:rPr>
          <w:rFonts w:ascii="Arial" w:hAnsi="Arial" w:cs="Arial"/>
          <w:b/>
          <w:bCs/>
          <w:sz w:val="24"/>
          <w:szCs w:val="24"/>
        </w:rPr>
      </w:pPr>
      <w:r w:rsidRPr="002B2CD0">
        <w:rPr>
          <w:rFonts w:ascii="Arial" w:hAnsi="Arial" w:cs="Arial"/>
          <w:b/>
          <w:bCs/>
          <w:sz w:val="24"/>
          <w:szCs w:val="24"/>
        </w:rPr>
        <w:t>Respuesta:</w:t>
      </w:r>
      <w:r>
        <w:rPr>
          <w:rFonts w:ascii="Arial" w:hAnsi="Arial" w:cs="Arial"/>
          <w:sz w:val="24"/>
          <w:szCs w:val="24"/>
        </w:rPr>
        <w:t xml:space="preserve"> </w:t>
      </w:r>
      <w:r w:rsidR="00673389">
        <w:rPr>
          <w:rFonts w:ascii="Arial" w:hAnsi="Arial" w:cs="Arial"/>
          <w:sz w:val="24"/>
          <w:szCs w:val="24"/>
        </w:rPr>
        <w:t>Precios de referencia.</w:t>
      </w:r>
    </w:p>
    <w:p w14:paraId="5A3666BF" w14:textId="01D001AD" w:rsidR="00836C14"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D652DF">
        <w:rPr>
          <w:rFonts w:ascii="Arial" w:hAnsi="Arial" w:cs="Arial"/>
          <w:i/>
          <w:iCs/>
          <w:sz w:val="24"/>
          <w:szCs w:val="24"/>
        </w:rPr>
        <w:t>P</w:t>
      </w:r>
      <w:r w:rsidR="00836C14" w:rsidRPr="00D652DF">
        <w:rPr>
          <w:rFonts w:ascii="Arial" w:hAnsi="Arial" w:cs="Arial"/>
          <w:i/>
          <w:iCs/>
          <w:sz w:val="24"/>
          <w:szCs w:val="24"/>
        </w:rPr>
        <w:t>ermitir que se presente la información financiera con corte 31/12/2022</w:t>
      </w:r>
      <w:r>
        <w:rPr>
          <w:rFonts w:ascii="Arial" w:hAnsi="Arial" w:cs="Arial"/>
          <w:i/>
          <w:iCs/>
          <w:sz w:val="24"/>
          <w:szCs w:val="24"/>
        </w:rPr>
        <w:t>”</w:t>
      </w:r>
      <w:r w:rsidR="00836C14" w:rsidRPr="00D652DF">
        <w:rPr>
          <w:rFonts w:ascii="Arial" w:hAnsi="Arial" w:cs="Arial"/>
          <w:i/>
          <w:iCs/>
          <w:sz w:val="24"/>
          <w:szCs w:val="24"/>
        </w:rPr>
        <w:t>.</w:t>
      </w:r>
    </w:p>
    <w:p w14:paraId="09E6044F" w14:textId="53A14012" w:rsidR="00673389" w:rsidRDefault="00836C14" w:rsidP="00D652DF">
      <w:pPr>
        <w:pStyle w:val="Prrafodelista"/>
        <w:autoSpaceDE w:val="0"/>
        <w:autoSpaceDN w:val="0"/>
        <w:adjustRightInd w:val="0"/>
        <w:spacing w:after="0" w:line="240" w:lineRule="auto"/>
        <w:ind w:left="830"/>
        <w:jc w:val="both"/>
        <w:rPr>
          <w:rFonts w:ascii="Arial" w:hAnsi="Arial" w:cs="Arial"/>
          <w:sz w:val="24"/>
          <w:szCs w:val="24"/>
        </w:rPr>
      </w:pPr>
      <w:r w:rsidRPr="00836C14">
        <w:rPr>
          <w:rFonts w:ascii="Arial" w:hAnsi="Arial" w:cs="Arial"/>
          <w:b/>
          <w:bCs/>
          <w:sz w:val="24"/>
          <w:szCs w:val="24"/>
        </w:rPr>
        <w:t>Respuesta</w:t>
      </w:r>
      <w:r>
        <w:rPr>
          <w:rFonts w:ascii="Arial" w:hAnsi="Arial" w:cs="Arial"/>
          <w:sz w:val="24"/>
          <w:szCs w:val="24"/>
        </w:rPr>
        <w:t xml:space="preserve">: </w:t>
      </w:r>
      <w:r w:rsidR="00673389" w:rsidRPr="00477DB0">
        <w:rPr>
          <w:rFonts w:ascii="Arial" w:hAnsi="Arial" w:cs="Arial"/>
          <w:sz w:val="24"/>
          <w:szCs w:val="24"/>
        </w:rPr>
        <w:t>Se aceptan los indicadores financieros a corte del año 2022</w:t>
      </w:r>
      <w:r w:rsidR="00673389">
        <w:rPr>
          <w:rFonts w:ascii="Arial" w:hAnsi="Arial" w:cs="Arial"/>
          <w:sz w:val="24"/>
          <w:szCs w:val="24"/>
        </w:rPr>
        <w:t>.</w:t>
      </w:r>
    </w:p>
    <w:p w14:paraId="385AEA21" w14:textId="77777777" w:rsidR="00673389" w:rsidRDefault="00673389" w:rsidP="00D652DF">
      <w:pPr>
        <w:pStyle w:val="Prrafodelista"/>
        <w:autoSpaceDE w:val="0"/>
        <w:autoSpaceDN w:val="0"/>
        <w:adjustRightInd w:val="0"/>
        <w:spacing w:after="0" w:line="240" w:lineRule="auto"/>
        <w:ind w:left="830"/>
        <w:jc w:val="both"/>
        <w:rPr>
          <w:rFonts w:ascii="Arial" w:hAnsi="Arial" w:cs="Arial"/>
          <w:b/>
          <w:bCs/>
          <w:sz w:val="24"/>
          <w:szCs w:val="24"/>
        </w:rPr>
      </w:pPr>
    </w:p>
    <w:p w14:paraId="2D1A7296" w14:textId="77777777" w:rsidR="00673389" w:rsidRDefault="00673389" w:rsidP="00D652DF">
      <w:pPr>
        <w:pStyle w:val="Prrafodelista"/>
        <w:autoSpaceDE w:val="0"/>
        <w:autoSpaceDN w:val="0"/>
        <w:adjustRightInd w:val="0"/>
        <w:spacing w:after="0" w:line="240" w:lineRule="auto"/>
        <w:ind w:left="830"/>
        <w:jc w:val="both"/>
        <w:rPr>
          <w:rFonts w:ascii="Arial" w:hAnsi="Arial" w:cs="Arial"/>
          <w:b/>
          <w:bCs/>
          <w:sz w:val="24"/>
          <w:szCs w:val="24"/>
        </w:rPr>
      </w:pPr>
    </w:p>
    <w:p w14:paraId="30C5320A" w14:textId="0B1B4F19" w:rsidR="00673389" w:rsidRPr="00673389" w:rsidRDefault="00673389"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0720A7">
        <w:rPr>
          <w:rFonts w:ascii="Arial" w:hAnsi="Arial" w:cs="Arial"/>
          <w:b/>
          <w:bCs/>
          <w:sz w:val="24"/>
          <w:szCs w:val="24"/>
        </w:rPr>
        <w:t>A LA OBSERVACIÓN PRESENTADA POR</w:t>
      </w:r>
      <w:r>
        <w:rPr>
          <w:rFonts w:ascii="Arial" w:hAnsi="Arial" w:cs="Arial"/>
          <w:b/>
          <w:bCs/>
          <w:sz w:val="24"/>
          <w:szCs w:val="24"/>
        </w:rPr>
        <w:t xml:space="preserve"> </w:t>
      </w:r>
      <w:r w:rsidRPr="00673389">
        <w:rPr>
          <w:rFonts w:ascii="Arial" w:hAnsi="Arial" w:cs="Arial"/>
          <w:b/>
          <w:bCs/>
          <w:sz w:val="24"/>
          <w:szCs w:val="24"/>
        </w:rPr>
        <w:t>LABORATORIOS ECAR S.A</w:t>
      </w:r>
    </w:p>
    <w:p w14:paraId="42E024A3" w14:textId="66D15991" w:rsidR="00E82775"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“A</w:t>
      </w:r>
      <w:r w:rsidR="00E82775" w:rsidRPr="00D652DF">
        <w:rPr>
          <w:rFonts w:ascii="Arial" w:hAnsi="Arial" w:cs="Arial"/>
          <w:i/>
          <w:iCs/>
          <w:sz w:val="24"/>
          <w:szCs w:val="24"/>
        </w:rPr>
        <w:t>mplie la fecha de presentación de Observaciones a los pliegos, anexos y contratos, (5 febrero 2024</w:t>
      </w:r>
      <w:r>
        <w:rPr>
          <w:rFonts w:ascii="Arial" w:hAnsi="Arial" w:cs="Arial"/>
          <w:i/>
          <w:iCs/>
          <w:sz w:val="24"/>
          <w:szCs w:val="24"/>
        </w:rPr>
        <w:t>”.</w:t>
      </w:r>
      <w:r w:rsidR="00E82775" w:rsidRPr="00D652DF">
        <w:rPr>
          <w:rFonts w:ascii="Arial" w:hAnsi="Arial" w:cs="Arial"/>
          <w:i/>
          <w:iCs/>
          <w:sz w:val="24"/>
          <w:szCs w:val="24"/>
        </w:rPr>
        <w:t xml:space="preserve"> </w:t>
      </w:r>
    </w:p>
    <w:p w14:paraId="013CDF75" w14:textId="28376599" w:rsidR="00673389" w:rsidRDefault="00E82775" w:rsidP="00D652DF">
      <w:pPr>
        <w:pStyle w:val="Prrafodelista"/>
        <w:autoSpaceDE w:val="0"/>
        <w:autoSpaceDN w:val="0"/>
        <w:adjustRightInd w:val="0"/>
        <w:spacing w:after="0" w:line="240" w:lineRule="auto"/>
        <w:ind w:left="830"/>
        <w:jc w:val="both"/>
        <w:rPr>
          <w:rFonts w:ascii="Arial" w:hAnsi="Arial" w:cs="Arial"/>
          <w:sz w:val="24"/>
          <w:szCs w:val="24"/>
        </w:rPr>
      </w:pPr>
      <w:r w:rsidRPr="00E82775">
        <w:rPr>
          <w:rFonts w:ascii="Arial" w:hAnsi="Arial" w:cs="Arial"/>
          <w:b/>
          <w:bCs/>
          <w:sz w:val="24"/>
          <w:szCs w:val="24"/>
        </w:rPr>
        <w:t>Respuesta:</w:t>
      </w:r>
      <w:r>
        <w:rPr>
          <w:rFonts w:ascii="Arial" w:hAnsi="Arial" w:cs="Arial"/>
          <w:sz w:val="24"/>
          <w:szCs w:val="24"/>
        </w:rPr>
        <w:t xml:space="preserve"> </w:t>
      </w:r>
      <w:r w:rsidR="00673389">
        <w:rPr>
          <w:rFonts w:ascii="Arial" w:hAnsi="Arial" w:cs="Arial"/>
          <w:sz w:val="24"/>
          <w:szCs w:val="24"/>
        </w:rPr>
        <w:t>No se amplía el plazo.</w:t>
      </w:r>
    </w:p>
    <w:p w14:paraId="063BE345" w14:textId="553671B5" w:rsidR="00C34C15"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Pr="00D652DF">
        <w:rPr>
          <w:rFonts w:ascii="Arial" w:hAnsi="Arial" w:cs="Arial"/>
          <w:i/>
          <w:iCs/>
          <w:sz w:val="24"/>
          <w:szCs w:val="24"/>
        </w:rPr>
        <w:t>E</w:t>
      </w:r>
      <w:r w:rsidR="00C34C15" w:rsidRPr="00D652DF">
        <w:rPr>
          <w:rFonts w:ascii="Arial" w:hAnsi="Arial" w:cs="Arial"/>
          <w:i/>
          <w:iCs/>
          <w:sz w:val="24"/>
          <w:szCs w:val="24"/>
        </w:rPr>
        <w:t>l portafolio ofertado para este proceso es netamente para el canal institucional</w:t>
      </w:r>
      <w:r>
        <w:rPr>
          <w:rFonts w:ascii="Arial" w:hAnsi="Arial" w:cs="Arial"/>
          <w:i/>
          <w:iCs/>
          <w:sz w:val="24"/>
          <w:szCs w:val="24"/>
        </w:rPr>
        <w:t>”.</w:t>
      </w:r>
    </w:p>
    <w:p w14:paraId="530FB267" w14:textId="7F3472E3" w:rsidR="00673389" w:rsidRDefault="00C34C15" w:rsidP="00D652DF">
      <w:pPr>
        <w:pStyle w:val="Prrafodelista"/>
        <w:autoSpaceDE w:val="0"/>
        <w:autoSpaceDN w:val="0"/>
        <w:adjustRightInd w:val="0"/>
        <w:spacing w:after="0" w:line="240" w:lineRule="auto"/>
        <w:ind w:left="830"/>
        <w:jc w:val="both"/>
        <w:rPr>
          <w:rFonts w:ascii="Arial" w:hAnsi="Arial" w:cs="Arial"/>
          <w:sz w:val="24"/>
          <w:szCs w:val="24"/>
        </w:rPr>
      </w:pPr>
      <w:r w:rsidRPr="00C34C15">
        <w:rPr>
          <w:rFonts w:ascii="Arial" w:hAnsi="Arial" w:cs="Arial"/>
          <w:b/>
          <w:bCs/>
          <w:sz w:val="24"/>
          <w:szCs w:val="24"/>
        </w:rPr>
        <w:t>Respuesta:</w:t>
      </w:r>
      <w:r>
        <w:rPr>
          <w:rFonts w:ascii="Arial" w:hAnsi="Arial" w:cs="Arial"/>
          <w:sz w:val="24"/>
          <w:szCs w:val="24"/>
        </w:rPr>
        <w:t xml:space="preserve"> </w:t>
      </w:r>
      <w:r w:rsidR="00673389">
        <w:rPr>
          <w:rFonts w:ascii="Arial" w:hAnsi="Arial" w:cs="Arial"/>
          <w:sz w:val="24"/>
          <w:szCs w:val="24"/>
        </w:rPr>
        <w:t>Exclusivo canal institucional.</w:t>
      </w:r>
    </w:p>
    <w:p w14:paraId="6F0EAD5B" w14:textId="11B3E8EC" w:rsidR="00152F5B"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lastRenderedPageBreak/>
        <w:t>“</w:t>
      </w:r>
      <w:r w:rsidR="00152F5B" w:rsidRPr="00D652DF">
        <w:rPr>
          <w:rFonts w:ascii="Arial" w:hAnsi="Arial" w:cs="Arial"/>
          <w:i/>
          <w:iCs/>
          <w:sz w:val="24"/>
          <w:szCs w:val="24"/>
        </w:rPr>
        <w:t>Amplie la fecha del pago del Kardex a proveedores, (9 febrero 2024)</w:t>
      </w:r>
      <w:r>
        <w:rPr>
          <w:rFonts w:ascii="Arial" w:hAnsi="Arial" w:cs="Arial"/>
          <w:i/>
          <w:iCs/>
          <w:sz w:val="24"/>
          <w:szCs w:val="24"/>
        </w:rPr>
        <w:t>”</w:t>
      </w:r>
    </w:p>
    <w:p w14:paraId="5D2F52FF" w14:textId="11E52278" w:rsidR="00673389" w:rsidRDefault="00152F5B" w:rsidP="00D652DF">
      <w:pPr>
        <w:pStyle w:val="Prrafodelista"/>
        <w:autoSpaceDE w:val="0"/>
        <w:autoSpaceDN w:val="0"/>
        <w:adjustRightInd w:val="0"/>
        <w:spacing w:after="0" w:line="240" w:lineRule="auto"/>
        <w:ind w:left="830"/>
        <w:jc w:val="both"/>
        <w:rPr>
          <w:rFonts w:ascii="Arial" w:hAnsi="Arial" w:cs="Arial"/>
          <w:sz w:val="24"/>
          <w:szCs w:val="24"/>
        </w:rPr>
      </w:pPr>
      <w:r w:rsidRPr="00152F5B">
        <w:rPr>
          <w:rFonts w:ascii="Arial" w:hAnsi="Arial" w:cs="Arial"/>
          <w:b/>
          <w:bCs/>
          <w:sz w:val="24"/>
          <w:szCs w:val="24"/>
        </w:rPr>
        <w:t>Respuesta:</w:t>
      </w:r>
      <w:r>
        <w:rPr>
          <w:rFonts w:ascii="Arial" w:hAnsi="Arial" w:cs="Arial"/>
          <w:sz w:val="24"/>
          <w:szCs w:val="24"/>
        </w:rPr>
        <w:t xml:space="preserve"> </w:t>
      </w:r>
      <w:r w:rsidR="00673389">
        <w:rPr>
          <w:rFonts w:ascii="Arial" w:hAnsi="Arial" w:cs="Arial"/>
          <w:sz w:val="24"/>
          <w:szCs w:val="24"/>
        </w:rPr>
        <w:t>No se amplía fecha de pago.</w:t>
      </w:r>
    </w:p>
    <w:p w14:paraId="0EDAC058" w14:textId="60CC0A86" w:rsidR="00152F5B"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152F5B" w:rsidRPr="00D652DF">
        <w:rPr>
          <w:rFonts w:ascii="Arial" w:hAnsi="Arial" w:cs="Arial"/>
          <w:i/>
          <w:iCs/>
          <w:sz w:val="24"/>
          <w:szCs w:val="24"/>
        </w:rPr>
        <w:t>Entendemos que los consumos pueden variar</w:t>
      </w:r>
      <w:r>
        <w:rPr>
          <w:rFonts w:ascii="Arial" w:hAnsi="Arial" w:cs="Arial"/>
          <w:i/>
          <w:iCs/>
          <w:sz w:val="24"/>
          <w:szCs w:val="24"/>
        </w:rPr>
        <w:t>”.</w:t>
      </w:r>
    </w:p>
    <w:p w14:paraId="17186549" w14:textId="019DFDCA" w:rsidR="00673389" w:rsidRDefault="00152F5B" w:rsidP="00D652DF">
      <w:pPr>
        <w:pStyle w:val="Prrafodelista"/>
        <w:autoSpaceDE w:val="0"/>
        <w:autoSpaceDN w:val="0"/>
        <w:adjustRightInd w:val="0"/>
        <w:spacing w:after="0" w:line="240" w:lineRule="auto"/>
        <w:ind w:left="830"/>
        <w:jc w:val="both"/>
        <w:rPr>
          <w:rFonts w:ascii="Arial" w:hAnsi="Arial" w:cs="Arial"/>
          <w:sz w:val="24"/>
          <w:szCs w:val="24"/>
        </w:rPr>
      </w:pPr>
      <w:r w:rsidRPr="00152F5B">
        <w:rPr>
          <w:rFonts w:ascii="Arial" w:hAnsi="Arial" w:cs="Arial"/>
          <w:b/>
          <w:bCs/>
          <w:sz w:val="24"/>
          <w:szCs w:val="24"/>
        </w:rPr>
        <w:t>Respuesta:</w:t>
      </w:r>
      <w:r>
        <w:rPr>
          <w:rFonts w:ascii="Arial" w:hAnsi="Arial" w:cs="Arial"/>
          <w:sz w:val="24"/>
          <w:szCs w:val="24"/>
        </w:rPr>
        <w:t xml:space="preserve"> </w:t>
      </w:r>
      <w:r w:rsidR="00673389">
        <w:rPr>
          <w:rFonts w:ascii="Arial" w:hAnsi="Arial" w:cs="Arial"/>
          <w:sz w:val="24"/>
          <w:szCs w:val="24"/>
        </w:rPr>
        <w:t>El consumo se revisa en mesa de negociación.</w:t>
      </w:r>
    </w:p>
    <w:p w14:paraId="6D196FAB" w14:textId="77777777" w:rsidR="00673389" w:rsidRDefault="00673389" w:rsidP="00D652DF">
      <w:pPr>
        <w:autoSpaceDE w:val="0"/>
        <w:autoSpaceDN w:val="0"/>
        <w:adjustRightInd w:val="0"/>
        <w:spacing w:after="0" w:line="240" w:lineRule="auto"/>
        <w:jc w:val="both"/>
        <w:rPr>
          <w:rFonts w:ascii="Arial" w:hAnsi="Arial" w:cs="Arial"/>
          <w:b/>
          <w:bCs/>
          <w:sz w:val="24"/>
          <w:szCs w:val="24"/>
        </w:rPr>
      </w:pPr>
    </w:p>
    <w:p w14:paraId="69C9ACA3" w14:textId="44B2CF0F" w:rsidR="00673389" w:rsidRPr="00190D0D" w:rsidRDefault="00673389"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673389">
        <w:rPr>
          <w:rFonts w:ascii="Arial" w:hAnsi="Arial" w:cs="Arial"/>
          <w:b/>
          <w:bCs/>
          <w:sz w:val="24"/>
          <w:szCs w:val="24"/>
        </w:rPr>
        <w:t>A LA OBSERVACIÓN PRESENTADA POR LABORATORIO</w:t>
      </w:r>
      <w:r w:rsidRPr="00190D0D">
        <w:rPr>
          <w:rFonts w:ascii="Arial" w:hAnsi="Arial" w:cs="Arial"/>
          <w:b/>
          <w:bCs/>
          <w:sz w:val="24"/>
          <w:szCs w:val="24"/>
        </w:rPr>
        <w:t>S</w:t>
      </w:r>
      <w:r w:rsidR="00190D0D" w:rsidRPr="00190D0D">
        <w:rPr>
          <w:rFonts w:ascii="Arial" w:hAnsi="Arial" w:cs="Arial"/>
          <w:b/>
          <w:bCs/>
          <w:sz w:val="24"/>
          <w:szCs w:val="24"/>
        </w:rPr>
        <w:t xml:space="preserve"> </w:t>
      </w:r>
      <w:r w:rsidRPr="00190D0D">
        <w:rPr>
          <w:rFonts w:ascii="Arial" w:hAnsi="Arial" w:cs="Arial"/>
          <w:b/>
          <w:bCs/>
          <w:sz w:val="24"/>
          <w:szCs w:val="24"/>
        </w:rPr>
        <w:t>LICOL S.A.S</w:t>
      </w:r>
    </w:p>
    <w:p w14:paraId="49ED4669" w14:textId="78E438B9" w:rsidR="00190D0D"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190D0D" w:rsidRPr="00D652DF">
        <w:rPr>
          <w:rFonts w:ascii="Arial" w:hAnsi="Arial" w:cs="Arial"/>
          <w:i/>
          <w:iCs/>
          <w:sz w:val="24"/>
          <w:szCs w:val="24"/>
        </w:rPr>
        <w:t>Pregunta: En nuestras políticas de comercialización no recibe devoluciones vencimiento, baja rotación o sobre stock ya que está basado sobre las órdenes de Compra y/o proyección y son consumo PBS y no PBS. Por lo cual Adjuntamos nuestras políticas de devolución</w:t>
      </w:r>
      <w:r>
        <w:rPr>
          <w:rFonts w:ascii="Arial" w:hAnsi="Arial" w:cs="Arial"/>
          <w:i/>
          <w:iCs/>
          <w:sz w:val="24"/>
          <w:szCs w:val="24"/>
        </w:rPr>
        <w:t>”</w:t>
      </w:r>
      <w:r w:rsidR="00190D0D" w:rsidRPr="00D652DF">
        <w:rPr>
          <w:rFonts w:ascii="Arial" w:hAnsi="Arial" w:cs="Arial"/>
          <w:i/>
          <w:iCs/>
          <w:sz w:val="24"/>
          <w:szCs w:val="24"/>
        </w:rPr>
        <w:t>.</w:t>
      </w:r>
    </w:p>
    <w:p w14:paraId="1BF0CE18" w14:textId="066C09CA" w:rsidR="00203F46" w:rsidRPr="00203F46" w:rsidRDefault="00203F46" w:rsidP="00D652DF">
      <w:pPr>
        <w:pStyle w:val="Prrafodelista"/>
        <w:autoSpaceDE w:val="0"/>
        <w:autoSpaceDN w:val="0"/>
        <w:adjustRightInd w:val="0"/>
        <w:spacing w:after="0" w:line="240" w:lineRule="auto"/>
        <w:ind w:left="830"/>
        <w:jc w:val="both"/>
        <w:rPr>
          <w:rFonts w:ascii="Arial" w:hAnsi="Arial" w:cs="Arial"/>
          <w:sz w:val="24"/>
          <w:szCs w:val="24"/>
        </w:rPr>
      </w:pPr>
      <w:r w:rsidRPr="00203F46">
        <w:rPr>
          <w:rFonts w:ascii="Arial" w:hAnsi="Arial" w:cs="Arial"/>
          <w:b/>
          <w:bCs/>
          <w:sz w:val="24"/>
          <w:szCs w:val="24"/>
        </w:rPr>
        <w:t>Respuesta:</w:t>
      </w:r>
      <w:r w:rsidRPr="00203F46">
        <w:rPr>
          <w:rFonts w:ascii="Arial" w:hAnsi="Arial" w:cs="Arial"/>
          <w:sz w:val="24"/>
          <w:szCs w:val="24"/>
        </w:rPr>
        <w:t xml:space="preserve"> Se comparte política de devolución de la Cooperativa. </w:t>
      </w:r>
    </w:p>
    <w:p w14:paraId="6BFAEC68" w14:textId="34C6721E" w:rsidR="005D0C1B"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5D0C1B" w:rsidRPr="00D652DF">
        <w:rPr>
          <w:rFonts w:ascii="Arial" w:hAnsi="Arial" w:cs="Arial"/>
          <w:i/>
          <w:iCs/>
          <w:sz w:val="24"/>
          <w:szCs w:val="24"/>
        </w:rPr>
        <w:t>El plazo para el suministro de medicamentos e insumos hospitalarios y ambulatorios</w:t>
      </w:r>
      <w:r>
        <w:rPr>
          <w:rFonts w:ascii="Arial" w:hAnsi="Arial" w:cs="Arial"/>
          <w:i/>
          <w:iCs/>
          <w:sz w:val="24"/>
          <w:szCs w:val="24"/>
        </w:rPr>
        <w:t>”</w:t>
      </w:r>
    </w:p>
    <w:p w14:paraId="36286124" w14:textId="14A53543" w:rsidR="00190D0D" w:rsidRDefault="005D0C1B" w:rsidP="00D652DF">
      <w:pPr>
        <w:pStyle w:val="Prrafodelista"/>
        <w:autoSpaceDE w:val="0"/>
        <w:autoSpaceDN w:val="0"/>
        <w:adjustRightInd w:val="0"/>
        <w:spacing w:after="0" w:line="240" w:lineRule="auto"/>
        <w:ind w:left="830"/>
        <w:jc w:val="both"/>
        <w:rPr>
          <w:rFonts w:ascii="Arial" w:hAnsi="Arial" w:cs="Arial"/>
          <w:sz w:val="24"/>
          <w:szCs w:val="24"/>
        </w:rPr>
      </w:pPr>
      <w:r w:rsidRPr="005D0C1B">
        <w:rPr>
          <w:rFonts w:ascii="Arial" w:hAnsi="Arial" w:cs="Arial"/>
          <w:b/>
          <w:bCs/>
          <w:sz w:val="24"/>
          <w:szCs w:val="24"/>
        </w:rPr>
        <w:t>Respuesta:</w:t>
      </w:r>
      <w:r>
        <w:rPr>
          <w:rFonts w:ascii="Arial" w:hAnsi="Arial" w:cs="Arial"/>
          <w:sz w:val="24"/>
          <w:szCs w:val="24"/>
        </w:rPr>
        <w:t xml:space="preserve"> </w:t>
      </w:r>
      <w:r w:rsidR="00190D0D" w:rsidRPr="00203F46">
        <w:rPr>
          <w:rFonts w:ascii="Arial" w:hAnsi="Arial" w:cs="Arial"/>
          <w:sz w:val="24"/>
          <w:szCs w:val="24"/>
        </w:rPr>
        <w:t xml:space="preserve">12 meses </w:t>
      </w:r>
      <w:r w:rsidR="00190D0D">
        <w:rPr>
          <w:rFonts w:ascii="Arial" w:hAnsi="Arial" w:cs="Arial"/>
          <w:sz w:val="24"/>
          <w:szCs w:val="24"/>
        </w:rPr>
        <w:t>(doce meses)</w:t>
      </w:r>
      <w:r w:rsidR="00D652DF">
        <w:rPr>
          <w:rFonts w:ascii="Arial" w:hAnsi="Arial" w:cs="Arial"/>
          <w:sz w:val="24"/>
          <w:szCs w:val="24"/>
        </w:rPr>
        <w:t>.</w:t>
      </w:r>
    </w:p>
    <w:p w14:paraId="502C0EA8" w14:textId="780F44E7" w:rsidR="00190D0D" w:rsidRDefault="00190D0D" w:rsidP="00D652DF">
      <w:pPr>
        <w:pStyle w:val="Prrafodelista"/>
        <w:autoSpaceDE w:val="0"/>
        <w:autoSpaceDN w:val="0"/>
        <w:adjustRightInd w:val="0"/>
        <w:spacing w:after="0" w:line="240" w:lineRule="auto"/>
        <w:ind w:left="830"/>
        <w:jc w:val="both"/>
        <w:rPr>
          <w:rFonts w:ascii="Arial" w:hAnsi="Arial" w:cs="Arial"/>
          <w:sz w:val="24"/>
          <w:szCs w:val="24"/>
        </w:rPr>
      </w:pPr>
      <w:r>
        <w:rPr>
          <w:rFonts w:ascii="Arial" w:hAnsi="Arial" w:cs="Arial"/>
          <w:sz w:val="24"/>
          <w:szCs w:val="24"/>
        </w:rPr>
        <w:t>.</w:t>
      </w:r>
    </w:p>
    <w:p w14:paraId="0ABAC710" w14:textId="77777777" w:rsidR="00190D0D" w:rsidRPr="00190D0D" w:rsidRDefault="00190D0D" w:rsidP="00D652DF">
      <w:pPr>
        <w:autoSpaceDE w:val="0"/>
        <w:autoSpaceDN w:val="0"/>
        <w:adjustRightInd w:val="0"/>
        <w:spacing w:after="0" w:line="240" w:lineRule="auto"/>
        <w:jc w:val="both"/>
        <w:rPr>
          <w:rFonts w:ascii="Arial" w:hAnsi="Arial" w:cs="Arial"/>
          <w:sz w:val="24"/>
          <w:szCs w:val="24"/>
        </w:rPr>
      </w:pPr>
    </w:p>
    <w:p w14:paraId="0B20E62C" w14:textId="77777777" w:rsidR="00190D0D" w:rsidRDefault="00190D0D" w:rsidP="00D652DF">
      <w:pPr>
        <w:autoSpaceDE w:val="0"/>
        <w:autoSpaceDN w:val="0"/>
        <w:adjustRightInd w:val="0"/>
        <w:spacing w:after="0" w:line="240" w:lineRule="auto"/>
        <w:jc w:val="both"/>
        <w:rPr>
          <w:rFonts w:ascii="Arial" w:hAnsi="Arial" w:cs="Arial"/>
          <w:b/>
          <w:bCs/>
          <w:sz w:val="24"/>
          <w:szCs w:val="24"/>
        </w:rPr>
      </w:pPr>
    </w:p>
    <w:p w14:paraId="3FC10DE1" w14:textId="60D8F4BE" w:rsidR="00190D0D" w:rsidRPr="00190D0D" w:rsidRDefault="00190D0D" w:rsidP="00D652DF">
      <w:pPr>
        <w:pStyle w:val="Prrafodelista"/>
        <w:numPr>
          <w:ilvl w:val="0"/>
          <w:numId w:val="2"/>
        </w:numPr>
        <w:autoSpaceDE w:val="0"/>
        <w:autoSpaceDN w:val="0"/>
        <w:adjustRightInd w:val="0"/>
        <w:spacing w:after="0" w:line="240" w:lineRule="auto"/>
        <w:jc w:val="both"/>
        <w:rPr>
          <w:rFonts w:ascii="Arial" w:hAnsi="Arial" w:cs="Arial"/>
          <w:sz w:val="24"/>
          <w:szCs w:val="24"/>
        </w:rPr>
      </w:pPr>
      <w:r w:rsidRPr="00673389">
        <w:rPr>
          <w:rFonts w:ascii="Arial" w:hAnsi="Arial" w:cs="Arial"/>
          <w:b/>
          <w:bCs/>
          <w:sz w:val="24"/>
          <w:szCs w:val="24"/>
        </w:rPr>
        <w:t xml:space="preserve">A LA OBSERVACIÓN PRESENTADA POR </w:t>
      </w:r>
      <w:r w:rsidRPr="00190D0D">
        <w:rPr>
          <w:rFonts w:ascii="Arial" w:hAnsi="Arial" w:cs="Arial"/>
          <w:b/>
          <w:bCs/>
          <w:sz w:val="24"/>
          <w:szCs w:val="24"/>
        </w:rPr>
        <w:t>HUMANCARE</w:t>
      </w:r>
    </w:p>
    <w:p w14:paraId="4A5E1A6A" w14:textId="254C873B" w:rsidR="00C3435A" w:rsidRPr="00D652DF" w:rsidRDefault="00D652DF" w:rsidP="00D652DF">
      <w:pPr>
        <w:pStyle w:val="Prrafodelista"/>
        <w:numPr>
          <w:ilvl w:val="1"/>
          <w:numId w:val="2"/>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w:t>
      </w:r>
      <w:r w:rsidR="00C3435A" w:rsidRPr="00D652DF">
        <w:rPr>
          <w:rFonts w:ascii="Arial" w:hAnsi="Arial" w:cs="Arial"/>
          <w:i/>
          <w:iCs/>
          <w:sz w:val="24"/>
          <w:szCs w:val="24"/>
        </w:rPr>
        <w:t>Cuál será el compromiso de COHAN para el cumplimiento de las unidades que se lleguen a contratar y/o adjudicar</w:t>
      </w:r>
      <w:r>
        <w:rPr>
          <w:rFonts w:ascii="Arial" w:hAnsi="Arial" w:cs="Arial"/>
          <w:i/>
          <w:iCs/>
          <w:sz w:val="24"/>
          <w:szCs w:val="24"/>
        </w:rPr>
        <w:t>”</w:t>
      </w:r>
      <w:r w:rsidR="00C3435A" w:rsidRPr="00D652DF">
        <w:rPr>
          <w:rFonts w:ascii="Arial" w:hAnsi="Arial" w:cs="Arial"/>
          <w:i/>
          <w:iCs/>
          <w:sz w:val="24"/>
          <w:szCs w:val="24"/>
        </w:rPr>
        <w:t>.</w:t>
      </w:r>
    </w:p>
    <w:p w14:paraId="09FEFB08" w14:textId="262D6CDC" w:rsidR="00190D0D" w:rsidRDefault="00C3435A" w:rsidP="00D652DF">
      <w:pPr>
        <w:pStyle w:val="Prrafodelista"/>
        <w:autoSpaceDE w:val="0"/>
        <w:autoSpaceDN w:val="0"/>
        <w:adjustRightInd w:val="0"/>
        <w:spacing w:after="0" w:line="240" w:lineRule="auto"/>
        <w:ind w:left="830"/>
        <w:jc w:val="both"/>
        <w:rPr>
          <w:rFonts w:ascii="Arial" w:hAnsi="Arial" w:cs="Arial"/>
          <w:sz w:val="24"/>
          <w:szCs w:val="24"/>
        </w:rPr>
      </w:pPr>
      <w:r w:rsidRPr="00C3435A">
        <w:rPr>
          <w:rFonts w:ascii="Arial" w:hAnsi="Arial" w:cs="Arial"/>
          <w:b/>
          <w:bCs/>
          <w:sz w:val="24"/>
          <w:szCs w:val="24"/>
        </w:rPr>
        <w:t>Respuesta:</w:t>
      </w:r>
      <w:r>
        <w:rPr>
          <w:rFonts w:ascii="Arial" w:hAnsi="Arial" w:cs="Arial"/>
          <w:sz w:val="24"/>
          <w:szCs w:val="24"/>
        </w:rPr>
        <w:t xml:space="preserve"> </w:t>
      </w:r>
      <w:r w:rsidR="00190D0D">
        <w:rPr>
          <w:rFonts w:ascii="Arial" w:hAnsi="Arial" w:cs="Arial"/>
          <w:sz w:val="24"/>
          <w:szCs w:val="24"/>
        </w:rPr>
        <w:t>Se estima que sea el 100% del cumplimiento.</w:t>
      </w:r>
    </w:p>
    <w:p w14:paraId="60326FFC" w14:textId="77777777" w:rsidR="00190D0D" w:rsidRPr="00190D0D" w:rsidRDefault="00190D0D" w:rsidP="00D652DF">
      <w:pPr>
        <w:pStyle w:val="Prrafodelista"/>
        <w:autoSpaceDE w:val="0"/>
        <w:autoSpaceDN w:val="0"/>
        <w:adjustRightInd w:val="0"/>
        <w:spacing w:after="0" w:line="240" w:lineRule="auto"/>
        <w:ind w:left="644"/>
        <w:jc w:val="both"/>
        <w:rPr>
          <w:rFonts w:ascii="Arial" w:hAnsi="Arial" w:cs="Arial"/>
          <w:sz w:val="24"/>
          <w:szCs w:val="24"/>
        </w:rPr>
      </w:pPr>
    </w:p>
    <w:p w14:paraId="5FD51711" w14:textId="77777777" w:rsidR="00190D0D" w:rsidRPr="00190D0D" w:rsidRDefault="00190D0D" w:rsidP="00D652DF">
      <w:pPr>
        <w:pStyle w:val="Prrafodelista"/>
        <w:autoSpaceDE w:val="0"/>
        <w:autoSpaceDN w:val="0"/>
        <w:adjustRightInd w:val="0"/>
        <w:spacing w:after="0" w:line="240" w:lineRule="auto"/>
        <w:ind w:left="644"/>
        <w:jc w:val="both"/>
        <w:rPr>
          <w:rFonts w:ascii="Arial" w:hAnsi="Arial" w:cs="Arial"/>
          <w:sz w:val="24"/>
          <w:szCs w:val="24"/>
        </w:rPr>
      </w:pPr>
    </w:p>
    <w:p w14:paraId="783178AC" w14:textId="77777777" w:rsidR="00190D0D" w:rsidRPr="00673389" w:rsidRDefault="00190D0D" w:rsidP="00673389">
      <w:pPr>
        <w:pStyle w:val="Prrafodelista"/>
        <w:autoSpaceDE w:val="0"/>
        <w:autoSpaceDN w:val="0"/>
        <w:adjustRightInd w:val="0"/>
        <w:spacing w:after="0" w:line="240" w:lineRule="auto"/>
        <w:ind w:left="644"/>
        <w:jc w:val="both"/>
        <w:rPr>
          <w:rFonts w:ascii="Arial" w:hAnsi="Arial" w:cs="Arial"/>
          <w:sz w:val="24"/>
          <w:szCs w:val="24"/>
        </w:rPr>
      </w:pPr>
    </w:p>
    <w:p w14:paraId="648CEB95" w14:textId="77777777" w:rsidR="00673389" w:rsidRPr="00673389" w:rsidRDefault="00673389" w:rsidP="00673389">
      <w:pPr>
        <w:pStyle w:val="Prrafodelista"/>
        <w:autoSpaceDE w:val="0"/>
        <w:autoSpaceDN w:val="0"/>
        <w:adjustRightInd w:val="0"/>
        <w:spacing w:after="0" w:line="240" w:lineRule="auto"/>
        <w:ind w:left="644"/>
        <w:jc w:val="both"/>
        <w:rPr>
          <w:rFonts w:ascii="Arial" w:hAnsi="Arial" w:cs="Arial"/>
          <w:sz w:val="24"/>
          <w:szCs w:val="24"/>
        </w:rPr>
      </w:pPr>
    </w:p>
    <w:p w14:paraId="4C39231B" w14:textId="77777777" w:rsidR="00673389" w:rsidRDefault="00673389" w:rsidP="00673389">
      <w:pPr>
        <w:autoSpaceDE w:val="0"/>
        <w:autoSpaceDN w:val="0"/>
        <w:adjustRightInd w:val="0"/>
        <w:spacing w:after="0" w:line="240" w:lineRule="auto"/>
        <w:jc w:val="both"/>
        <w:rPr>
          <w:rFonts w:ascii="Arial" w:hAnsi="Arial" w:cs="Arial"/>
          <w:sz w:val="24"/>
          <w:szCs w:val="24"/>
        </w:rPr>
      </w:pPr>
    </w:p>
    <w:p w14:paraId="35E241A5" w14:textId="77777777" w:rsidR="00673389" w:rsidRPr="00673389" w:rsidRDefault="00673389" w:rsidP="00673389">
      <w:pPr>
        <w:autoSpaceDE w:val="0"/>
        <w:autoSpaceDN w:val="0"/>
        <w:adjustRightInd w:val="0"/>
        <w:spacing w:after="0" w:line="240" w:lineRule="auto"/>
        <w:jc w:val="both"/>
        <w:rPr>
          <w:rFonts w:ascii="Arial" w:hAnsi="Arial" w:cs="Arial"/>
          <w:sz w:val="24"/>
          <w:szCs w:val="24"/>
        </w:rPr>
      </w:pPr>
    </w:p>
    <w:p w14:paraId="69DA6DBF" w14:textId="6D1D7A43" w:rsidR="00673389" w:rsidRDefault="00673389" w:rsidP="00673389">
      <w:pPr>
        <w:pStyle w:val="Prrafodelista"/>
        <w:autoSpaceDE w:val="0"/>
        <w:autoSpaceDN w:val="0"/>
        <w:adjustRightInd w:val="0"/>
        <w:spacing w:after="0" w:line="240" w:lineRule="auto"/>
        <w:ind w:left="644"/>
        <w:jc w:val="both"/>
        <w:rPr>
          <w:rFonts w:ascii="Arial" w:hAnsi="Arial" w:cs="Arial"/>
          <w:sz w:val="24"/>
          <w:szCs w:val="24"/>
        </w:rPr>
      </w:pPr>
      <w:r>
        <w:rPr>
          <w:rFonts w:ascii="Arial" w:hAnsi="Arial" w:cs="Arial"/>
          <w:sz w:val="24"/>
          <w:szCs w:val="24"/>
        </w:rPr>
        <w:t xml:space="preserve">    </w:t>
      </w:r>
    </w:p>
    <w:p w14:paraId="525B7BDE" w14:textId="77777777" w:rsidR="00673389" w:rsidRPr="00673389" w:rsidRDefault="00673389" w:rsidP="00673389">
      <w:pPr>
        <w:pStyle w:val="Prrafodelista"/>
        <w:autoSpaceDE w:val="0"/>
        <w:autoSpaceDN w:val="0"/>
        <w:adjustRightInd w:val="0"/>
        <w:spacing w:after="0" w:line="240" w:lineRule="auto"/>
        <w:ind w:left="644"/>
        <w:jc w:val="both"/>
        <w:rPr>
          <w:rFonts w:ascii="Arial" w:hAnsi="Arial" w:cs="Arial"/>
          <w:sz w:val="24"/>
          <w:szCs w:val="24"/>
        </w:rPr>
      </w:pPr>
    </w:p>
    <w:p w14:paraId="47225C62" w14:textId="77777777" w:rsidR="00205BEE" w:rsidRPr="00205BEE" w:rsidRDefault="00205BEE" w:rsidP="00205BEE">
      <w:pPr>
        <w:autoSpaceDE w:val="0"/>
        <w:autoSpaceDN w:val="0"/>
        <w:adjustRightInd w:val="0"/>
        <w:spacing w:after="0" w:line="240" w:lineRule="auto"/>
        <w:jc w:val="both"/>
        <w:rPr>
          <w:rFonts w:ascii="Arial" w:hAnsi="Arial" w:cs="Arial"/>
          <w:b/>
          <w:bCs/>
          <w:color w:val="FF0000"/>
          <w:sz w:val="24"/>
          <w:szCs w:val="24"/>
        </w:rPr>
      </w:pPr>
    </w:p>
    <w:p w14:paraId="24C33CE5" w14:textId="77777777" w:rsidR="00205BEE" w:rsidRPr="00205BEE" w:rsidRDefault="00205BEE" w:rsidP="00205BEE">
      <w:pPr>
        <w:autoSpaceDE w:val="0"/>
        <w:autoSpaceDN w:val="0"/>
        <w:adjustRightInd w:val="0"/>
        <w:spacing w:after="0" w:line="240" w:lineRule="auto"/>
        <w:jc w:val="both"/>
        <w:rPr>
          <w:rFonts w:ascii="Arial" w:hAnsi="Arial" w:cs="Arial"/>
          <w:b/>
          <w:bCs/>
          <w:color w:val="FF0000"/>
          <w:sz w:val="24"/>
          <w:szCs w:val="24"/>
        </w:rPr>
      </w:pPr>
    </w:p>
    <w:p w14:paraId="40387902" w14:textId="77777777" w:rsidR="00205BEE" w:rsidRDefault="00205BEE" w:rsidP="00205BEE">
      <w:pPr>
        <w:autoSpaceDE w:val="0"/>
        <w:autoSpaceDN w:val="0"/>
        <w:adjustRightInd w:val="0"/>
        <w:spacing w:after="0" w:line="240" w:lineRule="auto"/>
        <w:jc w:val="both"/>
        <w:rPr>
          <w:rFonts w:ascii="Arial" w:hAnsi="Arial" w:cs="Arial"/>
          <w:b/>
          <w:bCs/>
          <w:sz w:val="24"/>
          <w:szCs w:val="24"/>
        </w:rPr>
      </w:pPr>
    </w:p>
    <w:p w14:paraId="08DAEB79" w14:textId="77777777" w:rsidR="00205BEE" w:rsidRPr="00205BEE" w:rsidRDefault="00205BEE" w:rsidP="00205BEE">
      <w:pPr>
        <w:autoSpaceDE w:val="0"/>
        <w:autoSpaceDN w:val="0"/>
        <w:adjustRightInd w:val="0"/>
        <w:spacing w:after="0" w:line="240" w:lineRule="auto"/>
        <w:jc w:val="both"/>
        <w:rPr>
          <w:rFonts w:ascii="Arial" w:hAnsi="Arial" w:cs="Arial"/>
          <w:b/>
          <w:bCs/>
          <w:sz w:val="24"/>
          <w:szCs w:val="24"/>
        </w:rPr>
      </w:pPr>
    </w:p>
    <w:sectPr w:rsidR="00205BEE" w:rsidRPr="00205BEE" w:rsidSect="002F0069">
      <w:headerReference w:type="even" r:id="rId12"/>
      <w:headerReference w:type="default" r:id="rId13"/>
      <w:headerReference w:type="first" r:id="rId14"/>
      <w:pgSz w:w="12240" w:h="15840"/>
      <w:pgMar w:top="2269" w:right="1440"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B370" w14:textId="77777777" w:rsidR="002F0069" w:rsidRDefault="002F0069" w:rsidP="00804670">
      <w:pPr>
        <w:spacing w:after="0" w:line="240" w:lineRule="auto"/>
      </w:pPr>
      <w:r>
        <w:separator/>
      </w:r>
    </w:p>
  </w:endnote>
  <w:endnote w:type="continuationSeparator" w:id="0">
    <w:p w14:paraId="4B93F870" w14:textId="77777777" w:rsidR="002F0069" w:rsidRDefault="002F0069" w:rsidP="0080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1BFD" w14:textId="77777777" w:rsidR="002F0069" w:rsidRDefault="002F0069" w:rsidP="00804670">
      <w:pPr>
        <w:spacing w:after="0" w:line="240" w:lineRule="auto"/>
      </w:pPr>
      <w:r>
        <w:separator/>
      </w:r>
    </w:p>
  </w:footnote>
  <w:footnote w:type="continuationSeparator" w:id="0">
    <w:p w14:paraId="6F00663C" w14:textId="77777777" w:rsidR="002F0069" w:rsidRDefault="002F0069" w:rsidP="0080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5E4D" w14:textId="77777777" w:rsidR="00C63248" w:rsidRDefault="00000000">
    <w:pPr>
      <w:pStyle w:val="Encabezado"/>
    </w:pPr>
    <w:r>
      <w:rPr>
        <w:noProof/>
      </w:rPr>
      <w:pict w14:anchorId="50203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5657" o:spid="_x0000_s1026" type="#_x0000_t75" style="position:absolute;margin-left:0;margin-top:0;width:612pt;height:11in;z-index:-251657216;mso-position-horizontal:center;mso-position-horizontal-relative:margin;mso-position-vertical:center;mso-position-vertical-relative:margin" o:allowincell="f">
          <v:imagedata r:id="rId1" o:title="membrete cohan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4E14" w14:textId="30843693" w:rsidR="00C63248" w:rsidRDefault="00B9003E">
    <w:pPr>
      <w:pStyle w:val="Encabezado"/>
    </w:pPr>
    <w:r>
      <w:rPr>
        <w:noProof/>
      </w:rPr>
      <w:drawing>
        <wp:anchor distT="0" distB="0" distL="114300" distR="114300" simplePos="0" relativeHeight="251661312" behindDoc="1" locked="0" layoutInCell="1" allowOverlap="1" wp14:anchorId="5B2E7EA4" wp14:editId="7B225BCF">
          <wp:simplePos x="0" y="0"/>
          <wp:positionH relativeFrom="page">
            <wp:align>right</wp:align>
          </wp:positionH>
          <wp:positionV relativeFrom="paragraph">
            <wp:posOffset>-448310</wp:posOffset>
          </wp:positionV>
          <wp:extent cx="7772188" cy="10246608"/>
          <wp:effectExtent l="0" t="0" r="635" b="2540"/>
          <wp:wrapNone/>
          <wp:docPr id="793788161" name="Imagen 2"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88161" name="Imagen 2"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72188" cy="102466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5B55" w14:textId="77777777" w:rsidR="00C63248" w:rsidRDefault="00000000">
    <w:pPr>
      <w:pStyle w:val="Encabezado"/>
    </w:pPr>
    <w:r>
      <w:rPr>
        <w:noProof/>
      </w:rPr>
      <w:pict w14:anchorId="608C1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5656" o:spid="_x0000_s1025" type="#_x0000_t75" style="position:absolute;margin-left:0;margin-top:0;width:612pt;height:11in;z-index:-251658240;mso-position-horizontal:center;mso-position-horizontal-relative:margin;mso-position-vertical:center;mso-position-vertical-relative:margin" o:allowincell="f">
          <v:imagedata r:id="rId1" o:title="membrete cohan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457"/>
    <w:multiLevelType w:val="hybridMultilevel"/>
    <w:tmpl w:val="4DFC2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9E10AF"/>
    <w:multiLevelType w:val="multilevel"/>
    <w:tmpl w:val="E35E4632"/>
    <w:lvl w:ilvl="0">
      <w:start w:val="1"/>
      <w:numFmt w:val="decimal"/>
      <w:lvlText w:val="%1."/>
      <w:lvlJc w:val="left"/>
      <w:pPr>
        <w:ind w:left="644" w:hanging="360"/>
      </w:pPr>
      <w:rPr>
        <w:rFonts w:hint="default"/>
        <w:b/>
        <w:bCs/>
        <w:color w:val="auto"/>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6E04BC7"/>
    <w:multiLevelType w:val="hybridMultilevel"/>
    <w:tmpl w:val="AD0C34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030E8A"/>
    <w:multiLevelType w:val="multilevel"/>
    <w:tmpl w:val="9AC29326"/>
    <w:lvl w:ilvl="0">
      <w:start w:val="1"/>
      <w:numFmt w:val="decimal"/>
      <w:lvlText w:val="%1."/>
      <w:lvlJc w:val="left"/>
      <w:pPr>
        <w:ind w:left="644" w:hanging="360"/>
      </w:pPr>
      <w:rPr>
        <w:rFonts w:hint="default"/>
        <w:b/>
        <w:bCs/>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F9A1F8F"/>
    <w:multiLevelType w:val="multilevel"/>
    <w:tmpl w:val="9AC29326"/>
    <w:lvl w:ilvl="0">
      <w:start w:val="1"/>
      <w:numFmt w:val="decimal"/>
      <w:lvlText w:val="%1."/>
      <w:lvlJc w:val="left"/>
      <w:pPr>
        <w:ind w:left="644" w:hanging="360"/>
      </w:pPr>
      <w:rPr>
        <w:rFonts w:hint="default"/>
        <w:b/>
        <w:bCs/>
        <w:color w:val="auto"/>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4E17609"/>
    <w:multiLevelType w:val="multilevel"/>
    <w:tmpl w:val="9AC29326"/>
    <w:lvl w:ilvl="0">
      <w:start w:val="1"/>
      <w:numFmt w:val="decimal"/>
      <w:lvlText w:val="%1."/>
      <w:lvlJc w:val="left"/>
      <w:pPr>
        <w:ind w:left="644" w:hanging="360"/>
      </w:pPr>
      <w:rPr>
        <w:rFonts w:hint="default"/>
        <w:b/>
        <w:bCs/>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50155FF"/>
    <w:multiLevelType w:val="multilevel"/>
    <w:tmpl w:val="9AC29326"/>
    <w:lvl w:ilvl="0">
      <w:start w:val="1"/>
      <w:numFmt w:val="decimal"/>
      <w:lvlText w:val="%1."/>
      <w:lvlJc w:val="left"/>
      <w:pPr>
        <w:ind w:left="644" w:hanging="360"/>
      </w:pPr>
      <w:rPr>
        <w:rFonts w:hint="default"/>
        <w:b/>
        <w:bCs/>
        <w:color w:val="auto"/>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8CF3616"/>
    <w:multiLevelType w:val="multilevel"/>
    <w:tmpl w:val="2B86241A"/>
    <w:lvl w:ilvl="0">
      <w:start w:val="15"/>
      <w:numFmt w:val="decimal"/>
      <w:lvlText w:val="%1"/>
      <w:lvlJc w:val="left"/>
      <w:pPr>
        <w:ind w:left="600" w:hanging="600"/>
      </w:pPr>
      <w:rPr>
        <w:rFonts w:hint="default"/>
      </w:rPr>
    </w:lvl>
    <w:lvl w:ilvl="1">
      <w:start w:val="15"/>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BBE5581"/>
    <w:multiLevelType w:val="multilevel"/>
    <w:tmpl w:val="FA72A672"/>
    <w:lvl w:ilvl="0">
      <w:start w:val="1"/>
      <w:numFmt w:val="decimal"/>
      <w:lvlText w:val="%1."/>
      <w:lvlJc w:val="left"/>
      <w:pPr>
        <w:ind w:left="644" w:hanging="360"/>
      </w:pPr>
      <w:rPr>
        <w:rFonts w:hint="default"/>
        <w:b/>
        <w:bCs/>
        <w:color w:val="auto"/>
      </w:rPr>
    </w:lvl>
    <w:lvl w:ilvl="1">
      <w:start w:val="1"/>
      <w:numFmt w:val="decimal"/>
      <w:isLgl/>
      <w:lvlText w:val="%1.%2"/>
      <w:lvlJc w:val="left"/>
      <w:pPr>
        <w:ind w:left="830" w:hanging="405"/>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0420918"/>
    <w:multiLevelType w:val="multilevel"/>
    <w:tmpl w:val="9AC29326"/>
    <w:lvl w:ilvl="0">
      <w:start w:val="1"/>
      <w:numFmt w:val="decimal"/>
      <w:lvlText w:val="%1."/>
      <w:lvlJc w:val="left"/>
      <w:pPr>
        <w:ind w:left="644" w:hanging="360"/>
      </w:pPr>
      <w:rPr>
        <w:rFonts w:hint="default"/>
        <w:b/>
        <w:bCs/>
        <w:color w:val="auto"/>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C555554"/>
    <w:multiLevelType w:val="multilevel"/>
    <w:tmpl w:val="9AC29326"/>
    <w:lvl w:ilvl="0">
      <w:start w:val="1"/>
      <w:numFmt w:val="decimal"/>
      <w:lvlText w:val="%1."/>
      <w:lvlJc w:val="left"/>
      <w:pPr>
        <w:ind w:left="644" w:hanging="360"/>
      </w:pPr>
      <w:rPr>
        <w:rFonts w:hint="default"/>
        <w:b/>
        <w:bCs/>
        <w:color w:val="auto"/>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6652BCE"/>
    <w:multiLevelType w:val="multilevel"/>
    <w:tmpl w:val="9AC29326"/>
    <w:lvl w:ilvl="0">
      <w:start w:val="1"/>
      <w:numFmt w:val="decimal"/>
      <w:lvlText w:val="%1."/>
      <w:lvlJc w:val="left"/>
      <w:pPr>
        <w:ind w:left="644" w:hanging="360"/>
      </w:pPr>
      <w:rPr>
        <w:rFonts w:hint="default"/>
        <w:b/>
        <w:bCs/>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5FE17539"/>
    <w:multiLevelType w:val="multilevel"/>
    <w:tmpl w:val="9AC29326"/>
    <w:lvl w:ilvl="0">
      <w:start w:val="1"/>
      <w:numFmt w:val="decimal"/>
      <w:lvlText w:val="%1."/>
      <w:lvlJc w:val="left"/>
      <w:pPr>
        <w:ind w:left="644" w:hanging="360"/>
      </w:pPr>
      <w:rPr>
        <w:rFonts w:hint="default"/>
        <w:b/>
        <w:bCs/>
        <w:color w:val="auto"/>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61E6063F"/>
    <w:multiLevelType w:val="multilevel"/>
    <w:tmpl w:val="9AC29326"/>
    <w:lvl w:ilvl="0">
      <w:start w:val="1"/>
      <w:numFmt w:val="decimal"/>
      <w:lvlText w:val="%1."/>
      <w:lvlJc w:val="left"/>
      <w:pPr>
        <w:ind w:left="644" w:hanging="360"/>
      </w:pPr>
      <w:rPr>
        <w:rFonts w:hint="default"/>
        <w:b/>
        <w:bCs/>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6FAC6966"/>
    <w:multiLevelType w:val="hybridMultilevel"/>
    <w:tmpl w:val="6D84F062"/>
    <w:lvl w:ilvl="0" w:tplc="0C0A000F">
      <w:start w:val="1"/>
      <w:numFmt w:val="decimal"/>
      <w:lvlText w:val="%1."/>
      <w:lvlJc w:val="left"/>
      <w:pPr>
        <w:ind w:left="1550" w:hanging="360"/>
      </w:pPr>
    </w:lvl>
    <w:lvl w:ilvl="1" w:tplc="0C0A0019" w:tentative="1">
      <w:start w:val="1"/>
      <w:numFmt w:val="lowerLetter"/>
      <w:lvlText w:val="%2."/>
      <w:lvlJc w:val="left"/>
      <w:pPr>
        <w:ind w:left="2270" w:hanging="360"/>
      </w:pPr>
    </w:lvl>
    <w:lvl w:ilvl="2" w:tplc="0C0A001B" w:tentative="1">
      <w:start w:val="1"/>
      <w:numFmt w:val="lowerRoman"/>
      <w:lvlText w:val="%3."/>
      <w:lvlJc w:val="right"/>
      <w:pPr>
        <w:ind w:left="2990" w:hanging="180"/>
      </w:pPr>
    </w:lvl>
    <w:lvl w:ilvl="3" w:tplc="0C0A000F" w:tentative="1">
      <w:start w:val="1"/>
      <w:numFmt w:val="decimal"/>
      <w:lvlText w:val="%4."/>
      <w:lvlJc w:val="left"/>
      <w:pPr>
        <w:ind w:left="3710" w:hanging="360"/>
      </w:pPr>
    </w:lvl>
    <w:lvl w:ilvl="4" w:tplc="0C0A0019" w:tentative="1">
      <w:start w:val="1"/>
      <w:numFmt w:val="lowerLetter"/>
      <w:lvlText w:val="%5."/>
      <w:lvlJc w:val="left"/>
      <w:pPr>
        <w:ind w:left="4430" w:hanging="360"/>
      </w:pPr>
    </w:lvl>
    <w:lvl w:ilvl="5" w:tplc="0C0A001B" w:tentative="1">
      <w:start w:val="1"/>
      <w:numFmt w:val="lowerRoman"/>
      <w:lvlText w:val="%6."/>
      <w:lvlJc w:val="right"/>
      <w:pPr>
        <w:ind w:left="5150" w:hanging="180"/>
      </w:pPr>
    </w:lvl>
    <w:lvl w:ilvl="6" w:tplc="0C0A000F" w:tentative="1">
      <w:start w:val="1"/>
      <w:numFmt w:val="decimal"/>
      <w:lvlText w:val="%7."/>
      <w:lvlJc w:val="left"/>
      <w:pPr>
        <w:ind w:left="5870" w:hanging="360"/>
      </w:pPr>
    </w:lvl>
    <w:lvl w:ilvl="7" w:tplc="0C0A0019" w:tentative="1">
      <w:start w:val="1"/>
      <w:numFmt w:val="lowerLetter"/>
      <w:lvlText w:val="%8."/>
      <w:lvlJc w:val="left"/>
      <w:pPr>
        <w:ind w:left="6590" w:hanging="360"/>
      </w:pPr>
    </w:lvl>
    <w:lvl w:ilvl="8" w:tplc="0C0A001B" w:tentative="1">
      <w:start w:val="1"/>
      <w:numFmt w:val="lowerRoman"/>
      <w:lvlText w:val="%9."/>
      <w:lvlJc w:val="right"/>
      <w:pPr>
        <w:ind w:left="7310" w:hanging="180"/>
      </w:pPr>
    </w:lvl>
  </w:abstractNum>
  <w:abstractNum w:abstractNumId="15" w15:restartNumberingAfterBreak="0">
    <w:nsid w:val="739E4BD8"/>
    <w:multiLevelType w:val="multilevel"/>
    <w:tmpl w:val="9AC29326"/>
    <w:lvl w:ilvl="0">
      <w:start w:val="1"/>
      <w:numFmt w:val="decimal"/>
      <w:lvlText w:val="%1."/>
      <w:lvlJc w:val="left"/>
      <w:pPr>
        <w:ind w:left="644" w:hanging="360"/>
      </w:pPr>
      <w:rPr>
        <w:rFonts w:hint="default"/>
        <w:b/>
        <w:bCs/>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788E2F1A"/>
    <w:multiLevelType w:val="multilevel"/>
    <w:tmpl w:val="9AC29326"/>
    <w:lvl w:ilvl="0">
      <w:start w:val="1"/>
      <w:numFmt w:val="decimal"/>
      <w:lvlText w:val="%1."/>
      <w:lvlJc w:val="left"/>
      <w:pPr>
        <w:ind w:left="644" w:hanging="360"/>
      </w:pPr>
      <w:rPr>
        <w:rFonts w:hint="default"/>
        <w:b/>
        <w:bCs/>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A60089D"/>
    <w:multiLevelType w:val="multilevel"/>
    <w:tmpl w:val="9AC29326"/>
    <w:lvl w:ilvl="0">
      <w:start w:val="1"/>
      <w:numFmt w:val="decimal"/>
      <w:lvlText w:val="%1."/>
      <w:lvlJc w:val="left"/>
      <w:pPr>
        <w:ind w:left="644" w:hanging="360"/>
      </w:pPr>
      <w:rPr>
        <w:rFonts w:hint="default"/>
        <w:b/>
        <w:bCs/>
      </w:rPr>
    </w:lvl>
    <w:lvl w:ilvl="1">
      <w:start w:val="1"/>
      <w:numFmt w:val="decimal"/>
      <w:isLgl/>
      <w:lvlText w:val="%1.%2"/>
      <w:lvlJc w:val="left"/>
      <w:pPr>
        <w:ind w:left="830"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1459375613">
    <w:abstractNumId w:val="0"/>
  </w:num>
  <w:num w:numId="2" w16cid:durableId="1744060537">
    <w:abstractNumId w:val="8"/>
  </w:num>
  <w:num w:numId="3" w16cid:durableId="324095461">
    <w:abstractNumId w:val="17"/>
  </w:num>
  <w:num w:numId="4" w16cid:durableId="2090031780">
    <w:abstractNumId w:val="5"/>
  </w:num>
  <w:num w:numId="5" w16cid:durableId="1512647120">
    <w:abstractNumId w:val="11"/>
  </w:num>
  <w:num w:numId="6" w16cid:durableId="992369642">
    <w:abstractNumId w:val="15"/>
  </w:num>
  <w:num w:numId="7" w16cid:durableId="1520314449">
    <w:abstractNumId w:val="4"/>
  </w:num>
  <w:num w:numId="8" w16cid:durableId="1547374168">
    <w:abstractNumId w:val="12"/>
  </w:num>
  <w:num w:numId="9" w16cid:durableId="994915200">
    <w:abstractNumId w:val="1"/>
  </w:num>
  <w:num w:numId="10" w16cid:durableId="321352837">
    <w:abstractNumId w:val="14"/>
  </w:num>
  <w:num w:numId="11" w16cid:durableId="707142812">
    <w:abstractNumId w:val="10"/>
  </w:num>
  <w:num w:numId="12" w16cid:durableId="1566182888">
    <w:abstractNumId w:val="9"/>
  </w:num>
  <w:num w:numId="13" w16cid:durableId="1511214153">
    <w:abstractNumId w:val="6"/>
  </w:num>
  <w:num w:numId="14" w16cid:durableId="490218962">
    <w:abstractNumId w:val="3"/>
  </w:num>
  <w:num w:numId="15" w16cid:durableId="746927434">
    <w:abstractNumId w:val="7"/>
  </w:num>
  <w:num w:numId="16" w16cid:durableId="466171436">
    <w:abstractNumId w:val="16"/>
  </w:num>
  <w:num w:numId="17" w16cid:durableId="919942873">
    <w:abstractNumId w:val="13"/>
  </w:num>
  <w:num w:numId="18" w16cid:durableId="36749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70"/>
    <w:rsid w:val="0000245E"/>
    <w:rsid w:val="000061D7"/>
    <w:rsid w:val="000113C7"/>
    <w:rsid w:val="000142E2"/>
    <w:rsid w:val="00016941"/>
    <w:rsid w:val="00017962"/>
    <w:rsid w:val="0003243C"/>
    <w:rsid w:val="00032649"/>
    <w:rsid w:val="0003272C"/>
    <w:rsid w:val="000522D2"/>
    <w:rsid w:val="00064144"/>
    <w:rsid w:val="00071691"/>
    <w:rsid w:val="000720A7"/>
    <w:rsid w:val="000808B7"/>
    <w:rsid w:val="00084809"/>
    <w:rsid w:val="0009504B"/>
    <w:rsid w:val="000A0009"/>
    <w:rsid w:val="000A77C4"/>
    <w:rsid w:val="000B026F"/>
    <w:rsid w:val="000C24C3"/>
    <w:rsid w:val="000D168C"/>
    <w:rsid w:val="000D3886"/>
    <w:rsid w:val="000D5309"/>
    <w:rsid w:val="000D68AB"/>
    <w:rsid w:val="000E7D39"/>
    <w:rsid w:val="001021DE"/>
    <w:rsid w:val="00104915"/>
    <w:rsid w:val="00125DC4"/>
    <w:rsid w:val="00142B74"/>
    <w:rsid w:val="00152F5B"/>
    <w:rsid w:val="00164C9A"/>
    <w:rsid w:val="001678ED"/>
    <w:rsid w:val="00171023"/>
    <w:rsid w:val="00185CDE"/>
    <w:rsid w:val="00190D0D"/>
    <w:rsid w:val="00194BEA"/>
    <w:rsid w:val="0019734A"/>
    <w:rsid w:val="001A7B1F"/>
    <w:rsid w:val="001B1F22"/>
    <w:rsid w:val="001C4FC9"/>
    <w:rsid w:val="001F6E8A"/>
    <w:rsid w:val="00203F46"/>
    <w:rsid w:val="00205BEE"/>
    <w:rsid w:val="00205C07"/>
    <w:rsid w:val="002125D7"/>
    <w:rsid w:val="002265A2"/>
    <w:rsid w:val="0022781D"/>
    <w:rsid w:val="00230D8C"/>
    <w:rsid w:val="00232084"/>
    <w:rsid w:val="002371FF"/>
    <w:rsid w:val="002430FA"/>
    <w:rsid w:val="00243694"/>
    <w:rsid w:val="00243A20"/>
    <w:rsid w:val="002543E7"/>
    <w:rsid w:val="0027119C"/>
    <w:rsid w:val="0027363F"/>
    <w:rsid w:val="00282C81"/>
    <w:rsid w:val="00285B9B"/>
    <w:rsid w:val="002868CA"/>
    <w:rsid w:val="0029020A"/>
    <w:rsid w:val="0029625A"/>
    <w:rsid w:val="00297B43"/>
    <w:rsid w:val="002A7AA2"/>
    <w:rsid w:val="002B19B9"/>
    <w:rsid w:val="002B2CD0"/>
    <w:rsid w:val="002D066F"/>
    <w:rsid w:val="002D1D8B"/>
    <w:rsid w:val="002E0AFA"/>
    <w:rsid w:val="002E61D1"/>
    <w:rsid w:val="002E78F9"/>
    <w:rsid w:val="002F0069"/>
    <w:rsid w:val="00302DEF"/>
    <w:rsid w:val="003230FF"/>
    <w:rsid w:val="00323F50"/>
    <w:rsid w:val="00323FBB"/>
    <w:rsid w:val="00324155"/>
    <w:rsid w:val="00342B16"/>
    <w:rsid w:val="0034504A"/>
    <w:rsid w:val="00353F46"/>
    <w:rsid w:val="00363303"/>
    <w:rsid w:val="00364FB7"/>
    <w:rsid w:val="00365543"/>
    <w:rsid w:val="003805E7"/>
    <w:rsid w:val="003838F2"/>
    <w:rsid w:val="00387050"/>
    <w:rsid w:val="0039055A"/>
    <w:rsid w:val="00392F4F"/>
    <w:rsid w:val="0039505D"/>
    <w:rsid w:val="003956DC"/>
    <w:rsid w:val="00397FA7"/>
    <w:rsid w:val="003B122B"/>
    <w:rsid w:val="003B1C01"/>
    <w:rsid w:val="003B25A7"/>
    <w:rsid w:val="003B2D24"/>
    <w:rsid w:val="003D6F90"/>
    <w:rsid w:val="003E0EB8"/>
    <w:rsid w:val="004001FF"/>
    <w:rsid w:val="00402641"/>
    <w:rsid w:val="00405DC4"/>
    <w:rsid w:val="004155A2"/>
    <w:rsid w:val="00430514"/>
    <w:rsid w:val="00434700"/>
    <w:rsid w:val="0043558B"/>
    <w:rsid w:val="00443B2E"/>
    <w:rsid w:val="00455617"/>
    <w:rsid w:val="00460813"/>
    <w:rsid w:val="0046204F"/>
    <w:rsid w:val="004637A2"/>
    <w:rsid w:val="00463925"/>
    <w:rsid w:val="004650EE"/>
    <w:rsid w:val="00465F93"/>
    <w:rsid w:val="0047663B"/>
    <w:rsid w:val="00477DB0"/>
    <w:rsid w:val="00486DF8"/>
    <w:rsid w:val="00490070"/>
    <w:rsid w:val="00492115"/>
    <w:rsid w:val="00494875"/>
    <w:rsid w:val="0049501B"/>
    <w:rsid w:val="004A1624"/>
    <w:rsid w:val="004A3CC9"/>
    <w:rsid w:val="004A42DC"/>
    <w:rsid w:val="004B0794"/>
    <w:rsid w:val="004B3B8A"/>
    <w:rsid w:val="004B4DA4"/>
    <w:rsid w:val="004C3E35"/>
    <w:rsid w:val="004C74D7"/>
    <w:rsid w:val="004E73DE"/>
    <w:rsid w:val="004E7A50"/>
    <w:rsid w:val="004F2242"/>
    <w:rsid w:val="00500A47"/>
    <w:rsid w:val="00502A09"/>
    <w:rsid w:val="00505875"/>
    <w:rsid w:val="00505D9F"/>
    <w:rsid w:val="005136DE"/>
    <w:rsid w:val="00520547"/>
    <w:rsid w:val="00520B68"/>
    <w:rsid w:val="00521101"/>
    <w:rsid w:val="00523CFD"/>
    <w:rsid w:val="00533D48"/>
    <w:rsid w:val="00541126"/>
    <w:rsid w:val="005411D9"/>
    <w:rsid w:val="00543092"/>
    <w:rsid w:val="00561869"/>
    <w:rsid w:val="005640AF"/>
    <w:rsid w:val="00570786"/>
    <w:rsid w:val="005716C9"/>
    <w:rsid w:val="00571E92"/>
    <w:rsid w:val="00574481"/>
    <w:rsid w:val="00577CED"/>
    <w:rsid w:val="00592322"/>
    <w:rsid w:val="005A36A5"/>
    <w:rsid w:val="005A3BAE"/>
    <w:rsid w:val="005A7F55"/>
    <w:rsid w:val="005B00D7"/>
    <w:rsid w:val="005B298A"/>
    <w:rsid w:val="005C4220"/>
    <w:rsid w:val="005C4775"/>
    <w:rsid w:val="005C585F"/>
    <w:rsid w:val="005C7F0E"/>
    <w:rsid w:val="005D0C1B"/>
    <w:rsid w:val="005D19A4"/>
    <w:rsid w:val="005E364E"/>
    <w:rsid w:val="005E4AC7"/>
    <w:rsid w:val="005E661E"/>
    <w:rsid w:val="005E68E8"/>
    <w:rsid w:val="005E7BB8"/>
    <w:rsid w:val="005F17B2"/>
    <w:rsid w:val="0060264A"/>
    <w:rsid w:val="00603738"/>
    <w:rsid w:val="006038FC"/>
    <w:rsid w:val="00607FDD"/>
    <w:rsid w:val="006236D4"/>
    <w:rsid w:val="00625500"/>
    <w:rsid w:val="00640766"/>
    <w:rsid w:val="00645C87"/>
    <w:rsid w:val="006539B3"/>
    <w:rsid w:val="006569DC"/>
    <w:rsid w:val="0066017F"/>
    <w:rsid w:val="00662F2A"/>
    <w:rsid w:val="00663A16"/>
    <w:rsid w:val="0066491D"/>
    <w:rsid w:val="00664AC9"/>
    <w:rsid w:val="00667CED"/>
    <w:rsid w:val="00673389"/>
    <w:rsid w:val="00680BB5"/>
    <w:rsid w:val="006811AF"/>
    <w:rsid w:val="00684EF0"/>
    <w:rsid w:val="00695950"/>
    <w:rsid w:val="006B6D7F"/>
    <w:rsid w:val="006C01F3"/>
    <w:rsid w:val="006C172C"/>
    <w:rsid w:val="006C1EB8"/>
    <w:rsid w:val="006D1916"/>
    <w:rsid w:val="006D4CD5"/>
    <w:rsid w:val="006D581D"/>
    <w:rsid w:val="006D7DF8"/>
    <w:rsid w:val="006F15D2"/>
    <w:rsid w:val="006F70E0"/>
    <w:rsid w:val="00714E5A"/>
    <w:rsid w:val="00721FF3"/>
    <w:rsid w:val="007226E6"/>
    <w:rsid w:val="007274F0"/>
    <w:rsid w:val="0073368E"/>
    <w:rsid w:val="00744D7F"/>
    <w:rsid w:val="0075644B"/>
    <w:rsid w:val="007608C2"/>
    <w:rsid w:val="007617AB"/>
    <w:rsid w:val="00766092"/>
    <w:rsid w:val="00774116"/>
    <w:rsid w:val="0077576F"/>
    <w:rsid w:val="007942EF"/>
    <w:rsid w:val="007947BF"/>
    <w:rsid w:val="00795F5B"/>
    <w:rsid w:val="007A0F77"/>
    <w:rsid w:val="007A2316"/>
    <w:rsid w:val="007A2727"/>
    <w:rsid w:val="007A539A"/>
    <w:rsid w:val="007B78E2"/>
    <w:rsid w:val="007C57F9"/>
    <w:rsid w:val="007E073D"/>
    <w:rsid w:val="007E33C9"/>
    <w:rsid w:val="007E43CF"/>
    <w:rsid w:val="007F13C3"/>
    <w:rsid w:val="007F6820"/>
    <w:rsid w:val="00802BD5"/>
    <w:rsid w:val="00804670"/>
    <w:rsid w:val="00815A42"/>
    <w:rsid w:val="00830FE2"/>
    <w:rsid w:val="00830FEC"/>
    <w:rsid w:val="0083407F"/>
    <w:rsid w:val="008344CB"/>
    <w:rsid w:val="00836C14"/>
    <w:rsid w:val="00841169"/>
    <w:rsid w:val="008437A2"/>
    <w:rsid w:val="008463A2"/>
    <w:rsid w:val="008565F2"/>
    <w:rsid w:val="00857666"/>
    <w:rsid w:val="00860228"/>
    <w:rsid w:val="00866D0E"/>
    <w:rsid w:val="00872BF1"/>
    <w:rsid w:val="00872EA2"/>
    <w:rsid w:val="0088746F"/>
    <w:rsid w:val="008B4C25"/>
    <w:rsid w:val="008C5F9A"/>
    <w:rsid w:val="008C7AB0"/>
    <w:rsid w:val="008D1024"/>
    <w:rsid w:val="008D6223"/>
    <w:rsid w:val="008E0EF2"/>
    <w:rsid w:val="008E1E3A"/>
    <w:rsid w:val="008E37AF"/>
    <w:rsid w:val="009021E0"/>
    <w:rsid w:val="009116BD"/>
    <w:rsid w:val="00911AF3"/>
    <w:rsid w:val="00912BEA"/>
    <w:rsid w:val="00921DB0"/>
    <w:rsid w:val="00924ADB"/>
    <w:rsid w:val="009354B3"/>
    <w:rsid w:val="00937AB2"/>
    <w:rsid w:val="009417EE"/>
    <w:rsid w:val="009433CB"/>
    <w:rsid w:val="00955C54"/>
    <w:rsid w:val="009664C9"/>
    <w:rsid w:val="00975413"/>
    <w:rsid w:val="00976ACB"/>
    <w:rsid w:val="009837B6"/>
    <w:rsid w:val="009A3BE5"/>
    <w:rsid w:val="009A4965"/>
    <w:rsid w:val="009A6AEB"/>
    <w:rsid w:val="009B3609"/>
    <w:rsid w:val="009B51A6"/>
    <w:rsid w:val="009C39F3"/>
    <w:rsid w:val="009C6781"/>
    <w:rsid w:val="009C7EC0"/>
    <w:rsid w:val="009F3787"/>
    <w:rsid w:val="009F7C9D"/>
    <w:rsid w:val="00A072F6"/>
    <w:rsid w:val="00A113D4"/>
    <w:rsid w:val="00A11F49"/>
    <w:rsid w:val="00A1779D"/>
    <w:rsid w:val="00A257D9"/>
    <w:rsid w:val="00A263A2"/>
    <w:rsid w:val="00A266AB"/>
    <w:rsid w:val="00A329B2"/>
    <w:rsid w:val="00A429C1"/>
    <w:rsid w:val="00A4325F"/>
    <w:rsid w:val="00A5158D"/>
    <w:rsid w:val="00A5468F"/>
    <w:rsid w:val="00A54915"/>
    <w:rsid w:val="00A629D0"/>
    <w:rsid w:val="00A75645"/>
    <w:rsid w:val="00A83D5A"/>
    <w:rsid w:val="00A879EA"/>
    <w:rsid w:val="00A950D8"/>
    <w:rsid w:val="00A95C78"/>
    <w:rsid w:val="00AA3123"/>
    <w:rsid w:val="00AB5F8C"/>
    <w:rsid w:val="00AC292F"/>
    <w:rsid w:val="00AD6E1C"/>
    <w:rsid w:val="00AE013F"/>
    <w:rsid w:val="00AE3D46"/>
    <w:rsid w:val="00AE7F4C"/>
    <w:rsid w:val="00AF6134"/>
    <w:rsid w:val="00B02346"/>
    <w:rsid w:val="00B249D9"/>
    <w:rsid w:val="00B3330B"/>
    <w:rsid w:val="00B44EBE"/>
    <w:rsid w:val="00B50FE2"/>
    <w:rsid w:val="00B543BD"/>
    <w:rsid w:val="00B5467D"/>
    <w:rsid w:val="00B72A00"/>
    <w:rsid w:val="00B7560B"/>
    <w:rsid w:val="00B83B12"/>
    <w:rsid w:val="00B85070"/>
    <w:rsid w:val="00B860D7"/>
    <w:rsid w:val="00B9003E"/>
    <w:rsid w:val="00B903CD"/>
    <w:rsid w:val="00B91B8D"/>
    <w:rsid w:val="00B952FF"/>
    <w:rsid w:val="00BA4A9B"/>
    <w:rsid w:val="00BA5ABD"/>
    <w:rsid w:val="00BB2314"/>
    <w:rsid w:val="00BB692F"/>
    <w:rsid w:val="00BC32EB"/>
    <w:rsid w:val="00BC35B4"/>
    <w:rsid w:val="00BD4CDE"/>
    <w:rsid w:val="00BD7C9D"/>
    <w:rsid w:val="00BF4886"/>
    <w:rsid w:val="00C0258C"/>
    <w:rsid w:val="00C05E4F"/>
    <w:rsid w:val="00C13F18"/>
    <w:rsid w:val="00C2529B"/>
    <w:rsid w:val="00C255AB"/>
    <w:rsid w:val="00C31EDD"/>
    <w:rsid w:val="00C3435A"/>
    <w:rsid w:val="00C34C15"/>
    <w:rsid w:val="00C40F2A"/>
    <w:rsid w:val="00C41421"/>
    <w:rsid w:val="00C52CCA"/>
    <w:rsid w:val="00C61D57"/>
    <w:rsid w:val="00C63248"/>
    <w:rsid w:val="00C66C51"/>
    <w:rsid w:val="00C82F34"/>
    <w:rsid w:val="00C9136B"/>
    <w:rsid w:val="00CA1F9E"/>
    <w:rsid w:val="00CB4FF8"/>
    <w:rsid w:val="00CB63BD"/>
    <w:rsid w:val="00CC74BF"/>
    <w:rsid w:val="00CD680A"/>
    <w:rsid w:val="00CD6B8C"/>
    <w:rsid w:val="00CE76BD"/>
    <w:rsid w:val="00CF3938"/>
    <w:rsid w:val="00CF39AE"/>
    <w:rsid w:val="00D07E71"/>
    <w:rsid w:val="00D21198"/>
    <w:rsid w:val="00D27097"/>
    <w:rsid w:val="00D3049F"/>
    <w:rsid w:val="00D4425E"/>
    <w:rsid w:val="00D51D59"/>
    <w:rsid w:val="00D652DF"/>
    <w:rsid w:val="00D67001"/>
    <w:rsid w:val="00D71CB5"/>
    <w:rsid w:val="00D7668D"/>
    <w:rsid w:val="00D843E0"/>
    <w:rsid w:val="00D8688D"/>
    <w:rsid w:val="00D87755"/>
    <w:rsid w:val="00D92F2B"/>
    <w:rsid w:val="00DA0561"/>
    <w:rsid w:val="00DB7B27"/>
    <w:rsid w:val="00DC1E9C"/>
    <w:rsid w:val="00DC3965"/>
    <w:rsid w:val="00DD121F"/>
    <w:rsid w:val="00DE35E2"/>
    <w:rsid w:val="00DE73EF"/>
    <w:rsid w:val="00DF2C27"/>
    <w:rsid w:val="00DF5FE2"/>
    <w:rsid w:val="00E017E1"/>
    <w:rsid w:val="00E03BE4"/>
    <w:rsid w:val="00E0443F"/>
    <w:rsid w:val="00E04ACE"/>
    <w:rsid w:val="00E1130B"/>
    <w:rsid w:val="00E13017"/>
    <w:rsid w:val="00E25D12"/>
    <w:rsid w:val="00E30DE4"/>
    <w:rsid w:val="00E328C6"/>
    <w:rsid w:val="00E35E35"/>
    <w:rsid w:val="00E36553"/>
    <w:rsid w:val="00E42D5B"/>
    <w:rsid w:val="00E54EAF"/>
    <w:rsid w:val="00E6126B"/>
    <w:rsid w:val="00E6773C"/>
    <w:rsid w:val="00E73FD2"/>
    <w:rsid w:val="00E74D4C"/>
    <w:rsid w:val="00E82775"/>
    <w:rsid w:val="00E8317B"/>
    <w:rsid w:val="00E8647F"/>
    <w:rsid w:val="00E9076B"/>
    <w:rsid w:val="00E92698"/>
    <w:rsid w:val="00E94186"/>
    <w:rsid w:val="00E9571A"/>
    <w:rsid w:val="00EA3720"/>
    <w:rsid w:val="00EB10A1"/>
    <w:rsid w:val="00EC6777"/>
    <w:rsid w:val="00ED10AA"/>
    <w:rsid w:val="00ED3003"/>
    <w:rsid w:val="00EE0A01"/>
    <w:rsid w:val="00EE0B0C"/>
    <w:rsid w:val="00EE1A76"/>
    <w:rsid w:val="00EF240D"/>
    <w:rsid w:val="00EF420A"/>
    <w:rsid w:val="00EF51C5"/>
    <w:rsid w:val="00F122F2"/>
    <w:rsid w:val="00F166CB"/>
    <w:rsid w:val="00F167A8"/>
    <w:rsid w:val="00F26480"/>
    <w:rsid w:val="00F2765F"/>
    <w:rsid w:val="00F41FB6"/>
    <w:rsid w:val="00F442F6"/>
    <w:rsid w:val="00F475E1"/>
    <w:rsid w:val="00F533C3"/>
    <w:rsid w:val="00F54E59"/>
    <w:rsid w:val="00F55FBB"/>
    <w:rsid w:val="00F56741"/>
    <w:rsid w:val="00F723E4"/>
    <w:rsid w:val="00F7644C"/>
    <w:rsid w:val="00F76F2E"/>
    <w:rsid w:val="00F81108"/>
    <w:rsid w:val="00F82BF2"/>
    <w:rsid w:val="00F845F2"/>
    <w:rsid w:val="00F869D6"/>
    <w:rsid w:val="00F904E4"/>
    <w:rsid w:val="00F93602"/>
    <w:rsid w:val="00F94E19"/>
    <w:rsid w:val="00FA1077"/>
    <w:rsid w:val="00FA6A1D"/>
    <w:rsid w:val="00FB418C"/>
    <w:rsid w:val="00FB7CD2"/>
    <w:rsid w:val="00FC73A8"/>
    <w:rsid w:val="00FE00BF"/>
    <w:rsid w:val="00FF0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EAF4"/>
  <w15:chartTrackingRefBased/>
  <w15:docId w15:val="{E75E3ACB-BC72-4CBD-96EF-38216ED4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6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04670"/>
  </w:style>
  <w:style w:type="paragraph" w:styleId="Piedepgina">
    <w:name w:val="footer"/>
    <w:basedOn w:val="Normal"/>
    <w:link w:val="PiedepginaCar"/>
    <w:uiPriority w:val="99"/>
    <w:unhideWhenUsed/>
    <w:rsid w:val="008046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04670"/>
  </w:style>
  <w:style w:type="paragraph" w:styleId="Textodeglobo">
    <w:name w:val="Balloon Text"/>
    <w:basedOn w:val="Normal"/>
    <w:link w:val="TextodegloboCar"/>
    <w:uiPriority w:val="99"/>
    <w:semiHidden/>
    <w:unhideWhenUsed/>
    <w:rsid w:val="00924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ADB"/>
    <w:rPr>
      <w:rFonts w:ascii="Segoe UI" w:hAnsi="Segoe UI" w:cs="Segoe UI"/>
      <w:sz w:val="18"/>
      <w:szCs w:val="18"/>
    </w:rPr>
  </w:style>
  <w:style w:type="character" w:styleId="Hipervnculo">
    <w:name w:val="Hyperlink"/>
    <w:basedOn w:val="Fuentedeprrafopredeter"/>
    <w:uiPriority w:val="99"/>
    <w:unhideWhenUsed/>
    <w:rsid w:val="003B25A7"/>
    <w:rPr>
      <w:color w:val="0563C1" w:themeColor="hyperlink"/>
      <w:u w:val="single"/>
    </w:rPr>
  </w:style>
  <w:style w:type="character" w:styleId="Mencinsinresolver">
    <w:name w:val="Unresolved Mention"/>
    <w:basedOn w:val="Fuentedeprrafopredeter"/>
    <w:uiPriority w:val="99"/>
    <w:semiHidden/>
    <w:unhideWhenUsed/>
    <w:rsid w:val="003B25A7"/>
    <w:rPr>
      <w:color w:val="605E5C"/>
      <w:shd w:val="clear" w:color="auto" w:fill="E1DFDD"/>
    </w:rPr>
  </w:style>
  <w:style w:type="character" w:styleId="Refdecomentario">
    <w:name w:val="annotation reference"/>
    <w:basedOn w:val="Fuentedeprrafopredeter"/>
    <w:uiPriority w:val="99"/>
    <w:semiHidden/>
    <w:unhideWhenUsed/>
    <w:rsid w:val="002543E7"/>
    <w:rPr>
      <w:sz w:val="16"/>
      <w:szCs w:val="16"/>
    </w:rPr>
  </w:style>
  <w:style w:type="paragraph" w:styleId="Textocomentario">
    <w:name w:val="annotation text"/>
    <w:basedOn w:val="Normal"/>
    <w:link w:val="TextocomentarioCar"/>
    <w:uiPriority w:val="99"/>
    <w:unhideWhenUsed/>
    <w:rsid w:val="002543E7"/>
    <w:pPr>
      <w:spacing w:line="240" w:lineRule="auto"/>
    </w:pPr>
    <w:rPr>
      <w:sz w:val="20"/>
      <w:szCs w:val="20"/>
    </w:rPr>
  </w:style>
  <w:style w:type="character" w:customStyle="1" w:styleId="TextocomentarioCar">
    <w:name w:val="Texto comentario Car"/>
    <w:basedOn w:val="Fuentedeprrafopredeter"/>
    <w:link w:val="Textocomentario"/>
    <w:uiPriority w:val="99"/>
    <w:rsid w:val="002543E7"/>
    <w:rPr>
      <w:sz w:val="20"/>
      <w:szCs w:val="20"/>
    </w:rPr>
  </w:style>
  <w:style w:type="paragraph" w:styleId="Asuntodelcomentario">
    <w:name w:val="annotation subject"/>
    <w:basedOn w:val="Textocomentario"/>
    <w:next w:val="Textocomentario"/>
    <w:link w:val="AsuntodelcomentarioCar"/>
    <w:uiPriority w:val="99"/>
    <w:semiHidden/>
    <w:unhideWhenUsed/>
    <w:rsid w:val="002543E7"/>
    <w:rPr>
      <w:b/>
      <w:bCs/>
    </w:rPr>
  </w:style>
  <w:style w:type="character" w:customStyle="1" w:styleId="AsuntodelcomentarioCar">
    <w:name w:val="Asunto del comentario Car"/>
    <w:basedOn w:val="TextocomentarioCar"/>
    <w:link w:val="Asuntodelcomentario"/>
    <w:uiPriority w:val="99"/>
    <w:semiHidden/>
    <w:rsid w:val="002543E7"/>
    <w:rPr>
      <w:b/>
      <w:bCs/>
      <w:sz w:val="20"/>
      <w:szCs w:val="20"/>
    </w:rPr>
  </w:style>
  <w:style w:type="paragraph" w:styleId="Prrafodelista">
    <w:name w:val="List Paragraph"/>
    <w:basedOn w:val="Normal"/>
    <w:uiPriority w:val="34"/>
    <w:qFormat/>
    <w:rsid w:val="0005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1090">
      <w:bodyDiv w:val="1"/>
      <w:marLeft w:val="0"/>
      <w:marRight w:val="0"/>
      <w:marTop w:val="0"/>
      <w:marBottom w:val="0"/>
      <w:divBdr>
        <w:top w:val="none" w:sz="0" w:space="0" w:color="auto"/>
        <w:left w:val="none" w:sz="0" w:space="0" w:color="auto"/>
        <w:bottom w:val="none" w:sz="0" w:space="0" w:color="auto"/>
        <w:right w:val="none" w:sz="0" w:space="0" w:color="auto"/>
      </w:divBdr>
    </w:div>
    <w:div w:id="164521838">
      <w:bodyDiv w:val="1"/>
      <w:marLeft w:val="0"/>
      <w:marRight w:val="0"/>
      <w:marTop w:val="0"/>
      <w:marBottom w:val="0"/>
      <w:divBdr>
        <w:top w:val="none" w:sz="0" w:space="0" w:color="auto"/>
        <w:left w:val="none" w:sz="0" w:space="0" w:color="auto"/>
        <w:bottom w:val="none" w:sz="0" w:space="0" w:color="auto"/>
        <w:right w:val="none" w:sz="0" w:space="0" w:color="auto"/>
      </w:divBdr>
      <w:divsChild>
        <w:div w:id="1237784044">
          <w:marLeft w:val="0"/>
          <w:marRight w:val="0"/>
          <w:marTop w:val="0"/>
          <w:marBottom w:val="0"/>
          <w:divBdr>
            <w:top w:val="single" w:sz="2" w:space="0" w:color="E3E3E3"/>
            <w:left w:val="single" w:sz="2" w:space="0" w:color="E3E3E3"/>
            <w:bottom w:val="single" w:sz="2" w:space="0" w:color="E3E3E3"/>
            <w:right w:val="single" w:sz="2" w:space="0" w:color="E3E3E3"/>
          </w:divBdr>
          <w:divsChild>
            <w:div w:id="1341852604">
              <w:marLeft w:val="0"/>
              <w:marRight w:val="0"/>
              <w:marTop w:val="0"/>
              <w:marBottom w:val="0"/>
              <w:divBdr>
                <w:top w:val="single" w:sz="2" w:space="0" w:color="E3E3E3"/>
                <w:left w:val="single" w:sz="2" w:space="0" w:color="E3E3E3"/>
                <w:bottom w:val="single" w:sz="2" w:space="0" w:color="E3E3E3"/>
                <w:right w:val="single" w:sz="2" w:space="0" w:color="E3E3E3"/>
              </w:divBdr>
              <w:divsChild>
                <w:div w:id="792480949">
                  <w:marLeft w:val="0"/>
                  <w:marRight w:val="0"/>
                  <w:marTop w:val="0"/>
                  <w:marBottom w:val="0"/>
                  <w:divBdr>
                    <w:top w:val="single" w:sz="2" w:space="0" w:color="E3E3E3"/>
                    <w:left w:val="single" w:sz="2" w:space="0" w:color="E3E3E3"/>
                    <w:bottom w:val="single" w:sz="2" w:space="0" w:color="E3E3E3"/>
                    <w:right w:val="single" w:sz="2" w:space="0" w:color="E3E3E3"/>
                  </w:divBdr>
                  <w:divsChild>
                    <w:div w:id="398750212">
                      <w:marLeft w:val="0"/>
                      <w:marRight w:val="0"/>
                      <w:marTop w:val="0"/>
                      <w:marBottom w:val="0"/>
                      <w:divBdr>
                        <w:top w:val="single" w:sz="2" w:space="0" w:color="E3E3E3"/>
                        <w:left w:val="single" w:sz="2" w:space="0" w:color="E3E3E3"/>
                        <w:bottom w:val="single" w:sz="2" w:space="0" w:color="E3E3E3"/>
                        <w:right w:val="single" w:sz="2" w:space="0" w:color="E3E3E3"/>
                      </w:divBdr>
                      <w:divsChild>
                        <w:div w:id="575045004">
                          <w:marLeft w:val="0"/>
                          <w:marRight w:val="0"/>
                          <w:marTop w:val="0"/>
                          <w:marBottom w:val="0"/>
                          <w:divBdr>
                            <w:top w:val="single" w:sz="2" w:space="0" w:color="E3E3E3"/>
                            <w:left w:val="single" w:sz="2" w:space="0" w:color="E3E3E3"/>
                            <w:bottom w:val="single" w:sz="2" w:space="0" w:color="E3E3E3"/>
                            <w:right w:val="single" w:sz="2" w:space="0" w:color="E3E3E3"/>
                          </w:divBdr>
                          <w:divsChild>
                            <w:div w:id="1478260165">
                              <w:marLeft w:val="0"/>
                              <w:marRight w:val="0"/>
                              <w:marTop w:val="100"/>
                              <w:marBottom w:val="100"/>
                              <w:divBdr>
                                <w:top w:val="single" w:sz="2" w:space="0" w:color="E3E3E3"/>
                                <w:left w:val="single" w:sz="2" w:space="0" w:color="E3E3E3"/>
                                <w:bottom w:val="single" w:sz="2" w:space="0" w:color="E3E3E3"/>
                                <w:right w:val="single" w:sz="2" w:space="0" w:color="E3E3E3"/>
                              </w:divBdr>
                              <w:divsChild>
                                <w:div w:id="414673142">
                                  <w:marLeft w:val="0"/>
                                  <w:marRight w:val="0"/>
                                  <w:marTop w:val="0"/>
                                  <w:marBottom w:val="0"/>
                                  <w:divBdr>
                                    <w:top w:val="single" w:sz="2" w:space="0" w:color="E3E3E3"/>
                                    <w:left w:val="single" w:sz="2" w:space="0" w:color="E3E3E3"/>
                                    <w:bottom w:val="single" w:sz="2" w:space="0" w:color="E3E3E3"/>
                                    <w:right w:val="single" w:sz="2" w:space="0" w:color="E3E3E3"/>
                                  </w:divBdr>
                                  <w:divsChild>
                                    <w:div w:id="1223953663">
                                      <w:marLeft w:val="0"/>
                                      <w:marRight w:val="0"/>
                                      <w:marTop w:val="0"/>
                                      <w:marBottom w:val="0"/>
                                      <w:divBdr>
                                        <w:top w:val="single" w:sz="2" w:space="0" w:color="E3E3E3"/>
                                        <w:left w:val="single" w:sz="2" w:space="0" w:color="E3E3E3"/>
                                        <w:bottom w:val="single" w:sz="2" w:space="0" w:color="E3E3E3"/>
                                        <w:right w:val="single" w:sz="2" w:space="0" w:color="E3E3E3"/>
                                      </w:divBdr>
                                      <w:divsChild>
                                        <w:div w:id="953751766">
                                          <w:marLeft w:val="0"/>
                                          <w:marRight w:val="0"/>
                                          <w:marTop w:val="0"/>
                                          <w:marBottom w:val="0"/>
                                          <w:divBdr>
                                            <w:top w:val="single" w:sz="2" w:space="0" w:color="E3E3E3"/>
                                            <w:left w:val="single" w:sz="2" w:space="0" w:color="E3E3E3"/>
                                            <w:bottom w:val="single" w:sz="2" w:space="0" w:color="E3E3E3"/>
                                            <w:right w:val="single" w:sz="2" w:space="0" w:color="E3E3E3"/>
                                          </w:divBdr>
                                          <w:divsChild>
                                            <w:div w:id="793909508">
                                              <w:marLeft w:val="0"/>
                                              <w:marRight w:val="0"/>
                                              <w:marTop w:val="0"/>
                                              <w:marBottom w:val="0"/>
                                              <w:divBdr>
                                                <w:top w:val="single" w:sz="2" w:space="0" w:color="E3E3E3"/>
                                                <w:left w:val="single" w:sz="2" w:space="0" w:color="E3E3E3"/>
                                                <w:bottom w:val="single" w:sz="2" w:space="0" w:color="E3E3E3"/>
                                                <w:right w:val="single" w:sz="2" w:space="0" w:color="E3E3E3"/>
                                              </w:divBdr>
                                              <w:divsChild>
                                                <w:div w:id="1646350012">
                                                  <w:marLeft w:val="0"/>
                                                  <w:marRight w:val="0"/>
                                                  <w:marTop w:val="0"/>
                                                  <w:marBottom w:val="0"/>
                                                  <w:divBdr>
                                                    <w:top w:val="single" w:sz="2" w:space="0" w:color="E3E3E3"/>
                                                    <w:left w:val="single" w:sz="2" w:space="0" w:color="E3E3E3"/>
                                                    <w:bottom w:val="single" w:sz="2" w:space="0" w:color="E3E3E3"/>
                                                    <w:right w:val="single" w:sz="2" w:space="0" w:color="E3E3E3"/>
                                                  </w:divBdr>
                                                  <w:divsChild>
                                                    <w:div w:id="1384985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278126">
          <w:marLeft w:val="0"/>
          <w:marRight w:val="0"/>
          <w:marTop w:val="0"/>
          <w:marBottom w:val="0"/>
          <w:divBdr>
            <w:top w:val="none" w:sz="0" w:space="0" w:color="auto"/>
            <w:left w:val="none" w:sz="0" w:space="0" w:color="auto"/>
            <w:bottom w:val="none" w:sz="0" w:space="0" w:color="auto"/>
            <w:right w:val="none" w:sz="0" w:space="0" w:color="auto"/>
          </w:divBdr>
        </w:div>
      </w:divsChild>
    </w:div>
    <w:div w:id="275872418">
      <w:bodyDiv w:val="1"/>
      <w:marLeft w:val="0"/>
      <w:marRight w:val="0"/>
      <w:marTop w:val="0"/>
      <w:marBottom w:val="0"/>
      <w:divBdr>
        <w:top w:val="none" w:sz="0" w:space="0" w:color="auto"/>
        <w:left w:val="none" w:sz="0" w:space="0" w:color="auto"/>
        <w:bottom w:val="none" w:sz="0" w:space="0" w:color="auto"/>
        <w:right w:val="none" w:sz="0" w:space="0" w:color="auto"/>
      </w:divBdr>
    </w:div>
    <w:div w:id="375661761">
      <w:bodyDiv w:val="1"/>
      <w:marLeft w:val="0"/>
      <w:marRight w:val="0"/>
      <w:marTop w:val="0"/>
      <w:marBottom w:val="0"/>
      <w:divBdr>
        <w:top w:val="none" w:sz="0" w:space="0" w:color="auto"/>
        <w:left w:val="none" w:sz="0" w:space="0" w:color="auto"/>
        <w:bottom w:val="none" w:sz="0" w:space="0" w:color="auto"/>
        <w:right w:val="none" w:sz="0" w:space="0" w:color="auto"/>
      </w:divBdr>
    </w:div>
    <w:div w:id="376317007">
      <w:bodyDiv w:val="1"/>
      <w:marLeft w:val="0"/>
      <w:marRight w:val="0"/>
      <w:marTop w:val="0"/>
      <w:marBottom w:val="0"/>
      <w:divBdr>
        <w:top w:val="none" w:sz="0" w:space="0" w:color="auto"/>
        <w:left w:val="none" w:sz="0" w:space="0" w:color="auto"/>
        <w:bottom w:val="none" w:sz="0" w:space="0" w:color="auto"/>
        <w:right w:val="none" w:sz="0" w:space="0" w:color="auto"/>
      </w:divBdr>
    </w:div>
    <w:div w:id="415596388">
      <w:bodyDiv w:val="1"/>
      <w:marLeft w:val="0"/>
      <w:marRight w:val="0"/>
      <w:marTop w:val="0"/>
      <w:marBottom w:val="0"/>
      <w:divBdr>
        <w:top w:val="none" w:sz="0" w:space="0" w:color="auto"/>
        <w:left w:val="none" w:sz="0" w:space="0" w:color="auto"/>
        <w:bottom w:val="none" w:sz="0" w:space="0" w:color="auto"/>
        <w:right w:val="none" w:sz="0" w:space="0" w:color="auto"/>
      </w:divBdr>
    </w:div>
    <w:div w:id="500704218">
      <w:bodyDiv w:val="1"/>
      <w:marLeft w:val="0"/>
      <w:marRight w:val="0"/>
      <w:marTop w:val="0"/>
      <w:marBottom w:val="0"/>
      <w:divBdr>
        <w:top w:val="none" w:sz="0" w:space="0" w:color="auto"/>
        <w:left w:val="none" w:sz="0" w:space="0" w:color="auto"/>
        <w:bottom w:val="none" w:sz="0" w:space="0" w:color="auto"/>
        <w:right w:val="none" w:sz="0" w:space="0" w:color="auto"/>
      </w:divBdr>
      <w:divsChild>
        <w:div w:id="844710402">
          <w:marLeft w:val="0"/>
          <w:marRight w:val="0"/>
          <w:marTop w:val="0"/>
          <w:marBottom w:val="0"/>
          <w:divBdr>
            <w:top w:val="none" w:sz="0" w:space="0" w:color="auto"/>
            <w:left w:val="none" w:sz="0" w:space="0" w:color="auto"/>
            <w:bottom w:val="none" w:sz="0" w:space="0" w:color="auto"/>
            <w:right w:val="none" w:sz="0" w:space="0" w:color="auto"/>
          </w:divBdr>
        </w:div>
      </w:divsChild>
    </w:div>
    <w:div w:id="617301694">
      <w:bodyDiv w:val="1"/>
      <w:marLeft w:val="0"/>
      <w:marRight w:val="0"/>
      <w:marTop w:val="0"/>
      <w:marBottom w:val="0"/>
      <w:divBdr>
        <w:top w:val="none" w:sz="0" w:space="0" w:color="auto"/>
        <w:left w:val="none" w:sz="0" w:space="0" w:color="auto"/>
        <w:bottom w:val="none" w:sz="0" w:space="0" w:color="auto"/>
        <w:right w:val="none" w:sz="0" w:space="0" w:color="auto"/>
      </w:divBdr>
    </w:div>
    <w:div w:id="754321699">
      <w:bodyDiv w:val="1"/>
      <w:marLeft w:val="0"/>
      <w:marRight w:val="0"/>
      <w:marTop w:val="0"/>
      <w:marBottom w:val="0"/>
      <w:divBdr>
        <w:top w:val="none" w:sz="0" w:space="0" w:color="auto"/>
        <w:left w:val="none" w:sz="0" w:space="0" w:color="auto"/>
        <w:bottom w:val="none" w:sz="0" w:space="0" w:color="auto"/>
        <w:right w:val="none" w:sz="0" w:space="0" w:color="auto"/>
      </w:divBdr>
      <w:divsChild>
        <w:div w:id="1409308969">
          <w:marLeft w:val="0"/>
          <w:marRight w:val="0"/>
          <w:marTop w:val="0"/>
          <w:marBottom w:val="0"/>
          <w:divBdr>
            <w:top w:val="none" w:sz="0" w:space="0" w:color="auto"/>
            <w:left w:val="none" w:sz="0" w:space="0" w:color="auto"/>
            <w:bottom w:val="none" w:sz="0" w:space="0" w:color="auto"/>
            <w:right w:val="none" w:sz="0" w:space="0" w:color="auto"/>
          </w:divBdr>
        </w:div>
      </w:divsChild>
    </w:div>
    <w:div w:id="835339258">
      <w:bodyDiv w:val="1"/>
      <w:marLeft w:val="0"/>
      <w:marRight w:val="0"/>
      <w:marTop w:val="0"/>
      <w:marBottom w:val="0"/>
      <w:divBdr>
        <w:top w:val="none" w:sz="0" w:space="0" w:color="auto"/>
        <w:left w:val="none" w:sz="0" w:space="0" w:color="auto"/>
        <w:bottom w:val="none" w:sz="0" w:space="0" w:color="auto"/>
        <w:right w:val="none" w:sz="0" w:space="0" w:color="auto"/>
      </w:divBdr>
    </w:div>
    <w:div w:id="836313500">
      <w:bodyDiv w:val="1"/>
      <w:marLeft w:val="0"/>
      <w:marRight w:val="0"/>
      <w:marTop w:val="0"/>
      <w:marBottom w:val="0"/>
      <w:divBdr>
        <w:top w:val="none" w:sz="0" w:space="0" w:color="auto"/>
        <w:left w:val="none" w:sz="0" w:space="0" w:color="auto"/>
        <w:bottom w:val="none" w:sz="0" w:space="0" w:color="auto"/>
        <w:right w:val="none" w:sz="0" w:space="0" w:color="auto"/>
      </w:divBdr>
    </w:div>
    <w:div w:id="875313124">
      <w:bodyDiv w:val="1"/>
      <w:marLeft w:val="0"/>
      <w:marRight w:val="0"/>
      <w:marTop w:val="0"/>
      <w:marBottom w:val="0"/>
      <w:divBdr>
        <w:top w:val="none" w:sz="0" w:space="0" w:color="auto"/>
        <w:left w:val="none" w:sz="0" w:space="0" w:color="auto"/>
        <w:bottom w:val="none" w:sz="0" w:space="0" w:color="auto"/>
        <w:right w:val="none" w:sz="0" w:space="0" w:color="auto"/>
      </w:divBdr>
      <w:divsChild>
        <w:div w:id="2100563044">
          <w:marLeft w:val="0"/>
          <w:marRight w:val="0"/>
          <w:marTop w:val="0"/>
          <w:marBottom w:val="0"/>
          <w:divBdr>
            <w:top w:val="none" w:sz="0" w:space="0" w:color="auto"/>
            <w:left w:val="none" w:sz="0" w:space="0" w:color="auto"/>
            <w:bottom w:val="none" w:sz="0" w:space="0" w:color="auto"/>
            <w:right w:val="none" w:sz="0" w:space="0" w:color="auto"/>
          </w:divBdr>
        </w:div>
      </w:divsChild>
    </w:div>
    <w:div w:id="889682508">
      <w:bodyDiv w:val="1"/>
      <w:marLeft w:val="0"/>
      <w:marRight w:val="0"/>
      <w:marTop w:val="0"/>
      <w:marBottom w:val="0"/>
      <w:divBdr>
        <w:top w:val="none" w:sz="0" w:space="0" w:color="auto"/>
        <w:left w:val="none" w:sz="0" w:space="0" w:color="auto"/>
        <w:bottom w:val="none" w:sz="0" w:space="0" w:color="auto"/>
        <w:right w:val="none" w:sz="0" w:space="0" w:color="auto"/>
      </w:divBdr>
      <w:divsChild>
        <w:div w:id="1638487757">
          <w:marLeft w:val="0"/>
          <w:marRight w:val="0"/>
          <w:marTop w:val="0"/>
          <w:marBottom w:val="0"/>
          <w:divBdr>
            <w:top w:val="none" w:sz="0" w:space="0" w:color="auto"/>
            <w:left w:val="none" w:sz="0" w:space="0" w:color="auto"/>
            <w:bottom w:val="none" w:sz="0" w:space="0" w:color="auto"/>
            <w:right w:val="none" w:sz="0" w:space="0" w:color="auto"/>
          </w:divBdr>
        </w:div>
        <w:div w:id="390277121">
          <w:marLeft w:val="0"/>
          <w:marRight w:val="0"/>
          <w:marTop w:val="0"/>
          <w:marBottom w:val="0"/>
          <w:divBdr>
            <w:top w:val="none" w:sz="0" w:space="0" w:color="auto"/>
            <w:left w:val="none" w:sz="0" w:space="0" w:color="auto"/>
            <w:bottom w:val="none" w:sz="0" w:space="0" w:color="auto"/>
            <w:right w:val="none" w:sz="0" w:space="0" w:color="auto"/>
          </w:divBdr>
        </w:div>
      </w:divsChild>
    </w:div>
    <w:div w:id="1282614766">
      <w:bodyDiv w:val="1"/>
      <w:marLeft w:val="0"/>
      <w:marRight w:val="0"/>
      <w:marTop w:val="0"/>
      <w:marBottom w:val="0"/>
      <w:divBdr>
        <w:top w:val="none" w:sz="0" w:space="0" w:color="auto"/>
        <w:left w:val="none" w:sz="0" w:space="0" w:color="auto"/>
        <w:bottom w:val="none" w:sz="0" w:space="0" w:color="auto"/>
        <w:right w:val="none" w:sz="0" w:space="0" w:color="auto"/>
      </w:divBdr>
    </w:div>
    <w:div w:id="1299720304">
      <w:bodyDiv w:val="1"/>
      <w:marLeft w:val="0"/>
      <w:marRight w:val="0"/>
      <w:marTop w:val="0"/>
      <w:marBottom w:val="0"/>
      <w:divBdr>
        <w:top w:val="none" w:sz="0" w:space="0" w:color="auto"/>
        <w:left w:val="none" w:sz="0" w:space="0" w:color="auto"/>
        <w:bottom w:val="none" w:sz="0" w:space="0" w:color="auto"/>
        <w:right w:val="none" w:sz="0" w:space="0" w:color="auto"/>
      </w:divBdr>
      <w:divsChild>
        <w:div w:id="1523590852">
          <w:marLeft w:val="0"/>
          <w:marRight w:val="0"/>
          <w:marTop w:val="0"/>
          <w:marBottom w:val="0"/>
          <w:divBdr>
            <w:top w:val="none" w:sz="0" w:space="0" w:color="auto"/>
            <w:left w:val="none" w:sz="0" w:space="0" w:color="auto"/>
            <w:bottom w:val="none" w:sz="0" w:space="0" w:color="auto"/>
            <w:right w:val="none" w:sz="0" w:space="0" w:color="auto"/>
          </w:divBdr>
        </w:div>
      </w:divsChild>
    </w:div>
    <w:div w:id="1786535907">
      <w:bodyDiv w:val="1"/>
      <w:marLeft w:val="0"/>
      <w:marRight w:val="0"/>
      <w:marTop w:val="0"/>
      <w:marBottom w:val="0"/>
      <w:divBdr>
        <w:top w:val="none" w:sz="0" w:space="0" w:color="auto"/>
        <w:left w:val="none" w:sz="0" w:space="0" w:color="auto"/>
        <w:bottom w:val="none" w:sz="0" w:space="0" w:color="auto"/>
        <w:right w:val="none" w:sz="0" w:space="0" w:color="auto"/>
      </w:divBdr>
    </w:div>
    <w:div w:id="1831828737">
      <w:bodyDiv w:val="1"/>
      <w:marLeft w:val="0"/>
      <w:marRight w:val="0"/>
      <w:marTop w:val="0"/>
      <w:marBottom w:val="0"/>
      <w:divBdr>
        <w:top w:val="none" w:sz="0" w:space="0" w:color="auto"/>
        <w:left w:val="none" w:sz="0" w:space="0" w:color="auto"/>
        <w:bottom w:val="none" w:sz="0" w:space="0" w:color="auto"/>
        <w:right w:val="none" w:sz="0" w:space="0" w:color="auto"/>
      </w:divBdr>
    </w:div>
    <w:div w:id="2007055344">
      <w:bodyDiv w:val="1"/>
      <w:marLeft w:val="0"/>
      <w:marRight w:val="0"/>
      <w:marTop w:val="0"/>
      <w:marBottom w:val="0"/>
      <w:divBdr>
        <w:top w:val="none" w:sz="0" w:space="0" w:color="auto"/>
        <w:left w:val="none" w:sz="0" w:space="0" w:color="auto"/>
        <w:bottom w:val="none" w:sz="0" w:space="0" w:color="auto"/>
        <w:right w:val="none" w:sz="0" w:space="0" w:color="auto"/>
      </w:divBdr>
      <w:divsChild>
        <w:div w:id="1975527882">
          <w:marLeft w:val="0"/>
          <w:marRight w:val="0"/>
          <w:marTop w:val="0"/>
          <w:marBottom w:val="0"/>
          <w:divBdr>
            <w:top w:val="none" w:sz="0" w:space="0" w:color="auto"/>
            <w:left w:val="none" w:sz="0" w:space="0" w:color="auto"/>
            <w:bottom w:val="none" w:sz="0" w:space="0" w:color="auto"/>
            <w:right w:val="none" w:sz="0" w:space="0" w:color="auto"/>
          </w:divBdr>
        </w:div>
      </w:divsChild>
    </w:div>
    <w:div w:id="2098860302">
      <w:bodyDiv w:val="1"/>
      <w:marLeft w:val="0"/>
      <w:marRight w:val="0"/>
      <w:marTop w:val="0"/>
      <w:marBottom w:val="0"/>
      <w:divBdr>
        <w:top w:val="none" w:sz="0" w:space="0" w:color="auto"/>
        <w:left w:val="none" w:sz="0" w:space="0" w:color="auto"/>
        <w:bottom w:val="none" w:sz="0" w:space="0" w:color="auto"/>
        <w:right w:val="none" w:sz="0" w:space="0" w:color="auto"/>
      </w:divBdr>
      <w:divsChild>
        <w:div w:id="2138329448">
          <w:marLeft w:val="0"/>
          <w:marRight w:val="0"/>
          <w:marTop w:val="0"/>
          <w:marBottom w:val="0"/>
          <w:divBdr>
            <w:top w:val="none" w:sz="0" w:space="0" w:color="auto"/>
            <w:left w:val="none" w:sz="0" w:space="0" w:color="auto"/>
            <w:bottom w:val="none" w:sz="0" w:space="0" w:color="auto"/>
            <w:right w:val="none" w:sz="0" w:space="0" w:color="auto"/>
          </w:divBdr>
        </w:div>
      </w:divsChild>
    </w:div>
    <w:div w:id="21259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han.org.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egociacioncohan@cohan.org.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3FBD72BBEE14AB93BF2DC34DA9CD5" ma:contentTypeVersion="16" ma:contentTypeDescription="Create a new document." ma:contentTypeScope="" ma:versionID="c87864eb15433b5743105278b9448cce">
  <xsd:schema xmlns:xsd="http://www.w3.org/2001/XMLSchema" xmlns:xs="http://www.w3.org/2001/XMLSchema" xmlns:p="http://schemas.microsoft.com/office/2006/metadata/properties" xmlns:ns3="b858bfa0-3dc0-4f3c-ae0f-55a0bd05ece5" xmlns:ns4="18b30b47-36fe-47a3-87c8-29e5f323d74f" targetNamespace="http://schemas.microsoft.com/office/2006/metadata/properties" ma:root="true" ma:fieldsID="f5f5fa0db1fbd9fbe4616c57e25dea05" ns3:_="" ns4:_="">
    <xsd:import namespace="b858bfa0-3dc0-4f3c-ae0f-55a0bd05ece5"/>
    <xsd:import namespace="18b30b47-36fe-47a3-87c8-29e5f323d7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bfa0-3dc0-4f3c-ae0f-55a0bd05ec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b47-36fe-47a3-87c8-29e5f323d7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b30b47-36fe-47a3-87c8-29e5f323d74f" xsi:nil="true"/>
  </documentManagement>
</p:properties>
</file>

<file path=customXml/itemProps1.xml><?xml version="1.0" encoding="utf-8"?>
<ds:datastoreItem xmlns:ds="http://schemas.openxmlformats.org/officeDocument/2006/customXml" ds:itemID="{277A65B0-AFA2-45BB-80B3-682C1028F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bfa0-3dc0-4f3c-ae0f-55a0bd05ece5"/>
    <ds:schemaRef ds:uri="18b30b47-36fe-47a3-87c8-29e5f323d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5D76F-A7A4-4ED8-A942-A9AF2296228E}">
  <ds:schemaRefs>
    <ds:schemaRef ds:uri="http://schemas.microsoft.com/sharepoint/v3/contenttype/forms"/>
  </ds:schemaRefs>
</ds:datastoreItem>
</file>

<file path=customXml/itemProps3.xml><?xml version="1.0" encoding="utf-8"?>
<ds:datastoreItem xmlns:ds="http://schemas.openxmlformats.org/officeDocument/2006/customXml" ds:itemID="{D83357C3-78DD-4C9B-A388-CA3185F4B913}">
  <ds:schemaRefs>
    <ds:schemaRef ds:uri="http://schemas.microsoft.com/office/2006/metadata/properties"/>
    <ds:schemaRef ds:uri="http://schemas.microsoft.com/office/infopath/2007/PartnerControls"/>
    <ds:schemaRef ds:uri="18b30b47-36fe-47a3-87c8-29e5f323d74f"/>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7388</Words>
  <Characters>40635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soto posada</dc:creator>
  <cp:keywords/>
  <dc:description/>
  <cp:lastModifiedBy>Magaly González Valencia</cp:lastModifiedBy>
  <cp:revision>8</cp:revision>
  <dcterms:created xsi:type="dcterms:W3CDTF">2024-02-09T01:35:00Z</dcterms:created>
  <dcterms:modified xsi:type="dcterms:W3CDTF">2024-02-09T03:29:00Z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0x010100A0C3FBD72BBEE14AB93BF2DC34DA9CD5</vt:lpwstr>
  </property>
</Properties>
</file>